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D0" w:rsidRPr="004335D0" w:rsidRDefault="004335D0" w:rsidP="004335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35D0">
        <w:rPr>
          <w:rFonts w:ascii="Times New Roman" w:hAnsi="Times New Roman"/>
          <w:b/>
          <w:bCs/>
          <w:sz w:val="24"/>
          <w:szCs w:val="24"/>
        </w:rPr>
        <w:t>АННОТАЦИИ К РАБОЧЕЙ ПРОГРАММЕ</w:t>
      </w:r>
    </w:p>
    <w:p w:rsidR="004335D0" w:rsidRPr="004335D0" w:rsidRDefault="004335D0" w:rsidP="004335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35D0">
        <w:rPr>
          <w:rFonts w:ascii="Times New Roman" w:hAnsi="Times New Roman"/>
          <w:b/>
          <w:bCs/>
          <w:sz w:val="24"/>
          <w:szCs w:val="24"/>
        </w:rPr>
        <w:t>«История»</w:t>
      </w:r>
    </w:p>
    <w:p w:rsidR="004335D0" w:rsidRDefault="004335D0" w:rsidP="004335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 КЛАСС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Рабочая программа учебного предмета «История» адресована </w:t>
      </w:r>
      <w:proofErr w:type="gramStart"/>
      <w:r>
        <w:rPr>
          <w:rFonts w:ascii="Times New Roman" w:hAnsi="Times New Roman"/>
          <w:bCs/>
          <w:sz w:val="24"/>
          <w:szCs w:val="24"/>
        </w:rPr>
        <w:t>глухим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обучающимся на уровне среднего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общего образования составлена в соответствии с Федеральной образовательной программой «История», на основе требований к результатам освоения ФАОП ООО обучающихся с ОВЗ, утвержденной Приказом Министерства просвещения РФ от 24.10.2022г. №102, ФГОС ООО, а также Федеральной программой воспитания, с учётом Концепции преподавания истории в Российской Федерации (утверждённой распоряжением Правительства Российской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Федерации от 9 апреля 2016 г. № 637-р) и подлежит непосредственному применению при реализации АООП ООО. </w:t>
      </w:r>
      <w:proofErr w:type="gramEnd"/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Российской Федерации протокол от 23 октября 2020 г. № ПК-1вн)</w:t>
      </w:r>
    </w:p>
    <w:p w:rsidR="004335D0" w:rsidRPr="004335D0" w:rsidRDefault="004335D0" w:rsidP="004335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УЧЕБНО-МЕТОДИЧЕСКИЙ КОМПЛЕКС (УМК</w:t>
      </w:r>
      <w:r>
        <w:rPr>
          <w:rFonts w:ascii="Times New Roman" w:hAnsi="Times New Roman"/>
          <w:sz w:val="24"/>
          <w:szCs w:val="24"/>
        </w:rPr>
        <w:t>):</w:t>
      </w:r>
    </w:p>
    <w:p w:rsidR="004335D0" w:rsidRP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5D0">
        <w:rPr>
          <w:rFonts w:ascii="Times New Roman" w:hAnsi="Times New Roman"/>
          <w:sz w:val="24"/>
          <w:szCs w:val="24"/>
        </w:rPr>
        <w:t xml:space="preserve">1. «История. </w:t>
      </w:r>
      <w:proofErr w:type="gramStart"/>
      <w:r w:rsidRPr="004335D0">
        <w:rPr>
          <w:rFonts w:ascii="Times New Roman" w:hAnsi="Times New Roman"/>
          <w:sz w:val="24"/>
          <w:szCs w:val="24"/>
        </w:rPr>
        <w:t xml:space="preserve">История России. 1914 г. — начало XXI в.: в 2 ч. 10 класс» / В.А. Никонов, С.В. Девятов, под науч. ред. С.П. Карпова,- М.: ООО «Русское слово – учебник», 2019. </w:t>
      </w:r>
      <w:proofErr w:type="gramEnd"/>
    </w:p>
    <w:p w:rsidR="004335D0" w:rsidRP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5D0">
        <w:rPr>
          <w:rFonts w:ascii="Times New Roman" w:hAnsi="Times New Roman"/>
          <w:sz w:val="24"/>
          <w:szCs w:val="24"/>
        </w:rPr>
        <w:t xml:space="preserve">2. «История. Всеобщая история. Новейшая история. 1914 г. – начало XXI в.: 10-11классы» / Н.В. </w:t>
      </w:r>
      <w:proofErr w:type="spellStart"/>
      <w:r w:rsidRPr="004335D0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4335D0">
        <w:rPr>
          <w:rFonts w:ascii="Times New Roman" w:hAnsi="Times New Roman"/>
          <w:sz w:val="24"/>
          <w:szCs w:val="24"/>
        </w:rPr>
        <w:t>, Л.С. Белоусов, под науч. ред. С.П. Карпова,- М.: ООО «Русское слово – учебник», 2019.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– 2 часа в неделю, 68</w:t>
      </w:r>
      <w:r>
        <w:rPr>
          <w:rFonts w:ascii="Times New Roman" w:hAnsi="Times New Roman"/>
          <w:sz w:val="24"/>
          <w:szCs w:val="24"/>
        </w:rPr>
        <w:t xml:space="preserve"> часов в год.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Целью</w:t>
      </w:r>
      <w:r>
        <w:rPr>
          <w:rFonts w:ascii="Times New Roman" w:hAnsi="Times New Roman"/>
          <w:sz w:val="24"/>
          <w:szCs w:val="24"/>
        </w:rPr>
        <w:t xml:space="preserve">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изучения истории на всех уровнях общего образования определяются государственными образовательными стандартами 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основной школе ключевыми задачами являются: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—формирование у молодого поколения ориентиров для гражданской, </w:t>
      </w:r>
      <w:proofErr w:type="spellStart"/>
      <w:r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>
        <w:rPr>
          <w:rFonts w:ascii="Times New Roman" w:hAnsi="Times New Roman"/>
          <w:sz w:val="24"/>
          <w:szCs w:val="24"/>
        </w:rPr>
        <w:t>, социальной, культурной самоидентификации в окружающем мире;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развитие навыков исторического анализа и синтеза, формирование понимания взаимовлияния исторических событий и процессов. </w:t>
      </w:r>
      <w:proofErr w:type="gramStart"/>
      <w:r>
        <w:rPr>
          <w:rFonts w:ascii="Times New Roman" w:hAnsi="Times New Roman"/>
          <w:sz w:val="24"/>
          <w:szCs w:val="24"/>
        </w:rPr>
        <w:t>Цель и задачи преподавания истории обучающимся с нарушением слуха максимально приближены к задачам, поставленным ФГОС ООО, и учитывают специфические особенности учеников;</w:t>
      </w:r>
      <w:proofErr w:type="gramEnd"/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—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hAnsi="Times New Roman"/>
          <w:sz w:val="24"/>
          <w:szCs w:val="24"/>
        </w:rPr>
        <w:t>полиэтничном</w:t>
      </w:r>
      <w:proofErr w:type="spellEnd"/>
      <w:r>
        <w:rPr>
          <w:rFonts w:ascii="Times New Roman" w:hAnsi="Times New Roman"/>
          <w:sz w:val="24"/>
          <w:szCs w:val="24"/>
        </w:rPr>
        <w:t xml:space="preserve"> и многоконфессиональном обществе</w:t>
      </w:r>
    </w:p>
    <w:p w:rsidR="004335D0" w:rsidRDefault="004335D0" w:rsidP="004335D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Личностные результаты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Личностные результаты освоения рабочей программы по истории на основе АООП ООО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Личностные результаты освоения рабочей программы по истории АООП ООО соответствуют результатам, отражённым во ФГОС ООО и ООП ООО по всем направлениям воспитания, включая гражданское, патриотическое, духовно-нравственное, эстетическое, физическое, трудовое, экологическое, а также в аспекте ценности научного познания и адаптации обучающегося к изменяющимся условиям социальной и природной среды. Однако личностные результаты </w:t>
      </w:r>
      <w:proofErr w:type="gramStart"/>
      <w:r>
        <w:rPr>
          <w:rFonts w:ascii="Times New Roman" w:hAnsi="Times New Roman"/>
          <w:sz w:val="24"/>
          <w:szCs w:val="24"/>
        </w:rPr>
        <w:t>дополнены</w:t>
      </w:r>
      <w:proofErr w:type="gramEnd"/>
      <w:r>
        <w:rPr>
          <w:rFonts w:ascii="Times New Roman" w:hAnsi="Times New Roman"/>
          <w:sz w:val="24"/>
          <w:szCs w:val="24"/>
        </w:rPr>
        <w:t>/конкретизированы с учётом особых образовательных потребностей обучающихся с нарушениями слуха.</w:t>
      </w:r>
    </w:p>
    <w:p w:rsidR="004335D0" w:rsidRDefault="004335D0" w:rsidP="004335D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результаты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 включают освоенные обучающимися с нарушением слуха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 и УУД (регулятивные, познавательные, коммуникативные),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сверстниками.</w:t>
      </w:r>
      <w:proofErr w:type="gramEnd"/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4335D0" w:rsidRDefault="004335D0" w:rsidP="004335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соотносить с опорой на алгоритм учебных действий единичные исторические факты и общие явления; </w:t>
      </w:r>
    </w:p>
    <w:p w:rsidR="004335D0" w:rsidRDefault="004335D0" w:rsidP="004335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называть характерные, существенные признаки исторических событий и явлений; раскрывать смысл, значение важнейших исторических понятий с опорой на схему, ключевые слова; </w:t>
      </w:r>
    </w:p>
    <w:p w:rsidR="004335D0" w:rsidRDefault="004335D0" w:rsidP="004335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 после предварительного анализа исторические события и явления, определять в них общее и различия; устанавливать </w:t>
      </w:r>
      <w:proofErr w:type="spellStart"/>
      <w:r>
        <w:rPr>
          <w:rFonts w:ascii="Times New Roman" w:hAnsi="Times New Roman"/>
          <w:sz w:val="24"/>
          <w:szCs w:val="24"/>
        </w:rPr>
        <w:t>причинно</w:t>
      </w:r>
      <w:r>
        <w:rPr>
          <w:rFonts w:ascii="Times New Roman" w:hAnsi="Times New Roman"/>
          <w:sz w:val="24"/>
          <w:szCs w:val="24"/>
        </w:rPr>
        <w:softHyphen/>
        <w:t>следственные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 при изучении исторических событий; </w:t>
      </w:r>
    </w:p>
    <w:p w:rsidR="004335D0" w:rsidRDefault="004335D0" w:rsidP="004335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смысловым чтением; использовать вопросы как инструмент познания; с помощью педагога аргументировать свое мнение; </w:t>
      </w:r>
    </w:p>
    <w:p w:rsidR="004335D0" w:rsidRDefault="004335D0" w:rsidP="004335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помощью педагога или самостоятельно формулировать обобщения и выводы; пользоваться словарями и другими поисковыми системами; </w:t>
      </w:r>
    </w:p>
    <w:p w:rsidR="004335D0" w:rsidRDefault="004335D0" w:rsidP="004335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помощью педагога эффективно запоминать и систематизировать информацию. 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4335D0" w:rsidRDefault="004335D0" w:rsidP="00433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>
        <w:rPr>
          <w:rFonts w:ascii="Times New Roman" w:hAnsi="Times New Roman"/>
          <w:sz w:val="24"/>
          <w:szCs w:val="24"/>
        </w:rPr>
        <w:t>информационно</w:t>
      </w:r>
      <w:r>
        <w:rPr>
          <w:rFonts w:ascii="Times New Roman" w:hAnsi="Times New Roman"/>
          <w:sz w:val="24"/>
          <w:szCs w:val="24"/>
        </w:rPr>
        <w:softHyphen/>
        <w:t>коммуникационные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технологии; воспринимать и с помощью педагога, а затем самостоятельно, формулировать суждения об исторических событиях; 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аудиторией; </w:t>
      </w:r>
    </w:p>
    <w:p w:rsidR="004335D0" w:rsidRDefault="004335D0" w:rsidP="00433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 </w:t>
      </w:r>
    </w:p>
    <w:p w:rsidR="004335D0" w:rsidRDefault="004335D0" w:rsidP="00433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индивидуально и в группе. Овладение универсальными учебными регулятивными действиями: понимать цели своего обучения, ставить и формулировать для себя новые задачи в учебе и познавательной деятельности; </w:t>
      </w:r>
    </w:p>
    <w:p w:rsidR="004335D0" w:rsidRDefault="004335D0" w:rsidP="00433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осознанно выбирать наиболее эффективные способы решения учебных задач по предмету; </w:t>
      </w:r>
    </w:p>
    <w:p w:rsidR="004335D0" w:rsidRDefault="004335D0" w:rsidP="004335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регулировать способ выражения эмоций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меть признавать свое право на ошибку и такое же право другого.</w:t>
      </w:r>
    </w:p>
    <w:p w:rsidR="004335D0" w:rsidRDefault="004335D0" w:rsidP="004335D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Предметные результаты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стандарта и спецификой содержания предметных областей, включающих конкретные учебные предметы, а также коррекционно-развивающие курсы по Программе коррекционной работы, предметные результаты освоения </w:t>
      </w:r>
      <w:proofErr w:type="gramStart"/>
      <w:r>
        <w:rPr>
          <w:rFonts w:ascii="Times New Roman" w:hAnsi="Times New Roman"/>
          <w:sz w:val="24"/>
          <w:szCs w:val="24"/>
        </w:rPr>
        <w:t>глухими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обучающимися АООП ООО ориентированы: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на применение знаний, умений и навыков в учебных ситуациях и реальных жизненных условиях, 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 успешное обучение на следующем уровне общего образования.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Результаты освоения обучающимися программы учебного предмета «История» предполагают, что у обучающегося сформированы умения: 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определять последовательность событий, явлений, процессов; 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 и процессов, используя «ленту времени»; 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выявлять особенности развития культуры, быта и нравов народов в различные исторические эпохи; использовать исторические понятия для решения учебных и практических задач; 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рассказывать об исторических событиях, явлениях, процессах истории родного края, истории России и мировой истории и их участниках на основе самостоятельно составленного плана либо под руководством педагог, демонстрируя понимание исторических явлений, процессов и знание необходимых фактов, дат, исторических понятий; 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выявлять существенные черты и характерные признаки исторических событий, явлений, процессов, используя алгоритм учебных действий; 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под руководством педагога устанавливать </w:t>
      </w:r>
      <w:proofErr w:type="spellStart"/>
      <w:r>
        <w:rPr>
          <w:rFonts w:ascii="Times New Roman" w:hAnsi="Times New Roman"/>
          <w:sz w:val="24"/>
          <w:szCs w:val="24"/>
        </w:rPr>
        <w:t>причинно</w:t>
      </w:r>
      <w:r>
        <w:rPr>
          <w:rFonts w:ascii="Times New Roman" w:hAnsi="Times New Roman"/>
          <w:sz w:val="24"/>
          <w:szCs w:val="24"/>
        </w:rPr>
        <w:softHyphen/>
        <w:t>следственные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пространственные, временные связи исторических событий, явлений, процессов изучаемого периода, их взаимосвязь (при наличии) с важнейшими событиями XX </w:t>
      </w:r>
      <w:r>
        <w:rPr>
          <w:rFonts w:ascii="Times New Roman" w:hAnsi="Times New Roman"/>
          <w:sz w:val="24"/>
          <w:szCs w:val="24"/>
        </w:rPr>
        <w:softHyphen/>
        <w:t xml:space="preserve"> начала XXI вв. (Февральская и Октябрьская революции 1917 г., Великая Отечественная война, распад СССР, сложные 1990</w:t>
      </w:r>
      <w:r>
        <w:rPr>
          <w:rFonts w:ascii="Times New Roman" w:hAnsi="Times New Roman"/>
          <w:sz w:val="24"/>
          <w:szCs w:val="24"/>
        </w:rPr>
        <w:softHyphen/>
        <w:t>е годы, возрождение страны с 2000</w:t>
      </w:r>
      <w:r>
        <w:rPr>
          <w:rFonts w:ascii="Times New Roman" w:hAnsi="Times New Roman"/>
          <w:sz w:val="24"/>
          <w:szCs w:val="24"/>
        </w:rPr>
        <w:softHyphen/>
        <w:t xml:space="preserve">х годов, воссоединение Крыма с Россией 2014 года); 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характеризовать итоги и историческое значение событий; 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сравнивать по алгоритму, схеме исторические события, явления, процессы в различные исторические эпохи; 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различать основные типы исторических источников: письменные, вещественные, аудиовизуальные; находить и критически анализировать по алгоритму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периодом.</w:t>
      </w:r>
    </w:p>
    <w:p w:rsidR="004335D0" w:rsidRPr="004335D0" w:rsidRDefault="004335D0" w:rsidP="00433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  <w:r w:rsidRPr="004335D0">
        <w:rPr>
          <w:rFonts w:ascii="Times New Roman" w:hAnsi="Times New Roman"/>
          <w:sz w:val="24"/>
          <w:szCs w:val="24"/>
        </w:rPr>
        <w:tab/>
      </w:r>
    </w:p>
    <w:p w:rsidR="004335D0" w:rsidRPr="004335D0" w:rsidRDefault="004335D0" w:rsidP="004335D0">
      <w:p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35D0">
        <w:rPr>
          <w:rFonts w:ascii="Times New Roman" w:hAnsi="Times New Roman"/>
          <w:sz w:val="24"/>
          <w:szCs w:val="24"/>
        </w:rPr>
        <w:t>Курс «Всеобщая история. Новейшая история 1914-начало XXI века»</w:t>
      </w:r>
    </w:p>
    <w:p w:rsidR="004335D0" w:rsidRPr="004335D0" w:rsidRDefault="004335D0" w:rsidP="004335D0">
      <w:p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35D0">
        <w:rPr>
          <w:rFonts w:ascii="Times New Roman" w:hAnsi="Times New Roman"/>
          <w:sz w:val="24"/>
          <w:szCs w:val="24"/>
        </w:rPr>
        <w:t>Раздел 1. Мир накануне</w:t>
      </w:r>
      <w:r>
        <w:rPr>
          <w:rFonts w:ascii="Times New Roman" w:hAnsi="Times New Roman"/>
          <w:sz w:val="24"/>
          <w:szCs w:val="24"/>
        </w:rPr>
        <w:t xml:space="preserve"> и в годы Первой мировой войны.</w:t>
      </w:r>
      <w:r w:rsidRPr="004335D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ч.</w:t>
      </w:r>
      <w:r w:rsidRPr="004335D0">
        <w:rPr>
          <w:rFonts w:ascii="Times New Roman" w:hAnsi="Times New Roman"/>
          <w:sz w:val="24"/>
          <w:szCs w:val="24"/>
        </w:rPr>
        <w:tab/>
      </w:r>
    </w:p>
    <w:p w:rsidR="004335D0" w:rsidRPr="004335D0" w:rsidRDefault="004335D0" w:rsidP="004335D0">
      <w:p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35D0">
        <w:rPr>
          <w:rFonts w:ascii="Times New Roman" w:hAnsi="Times New Roman"/>
          <w:sz w:val="24"/>
          <w:szCs w:val="24"/>
        </w:rPr>
        <w:t>Раздел 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Межвоенный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 (1918-1939) 9 ч.</w:t>
      </w:r>
    </w:p>
    <w:p w:rsidR="004335D0" w:rsidRPr="004335D0" w:rsidRDefault="004335D0" w:rsidP="004335D0">
      <w:p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35D0">
        <w:rPr>
          <w:rFonts w:ascii="Times New Roman" w:hAnsi="Times New Roman"/>
          <w:sz w:val="24"/>
          <w:szCs w:val="24"/>
        </w:rPr>
        <w:t>Раздел 3. Вторая мировая война</w:t>
      </w:r>
      <w:r w:rsidRPr="004335D0">
        <w:rPr>
          <w:rFonts w:ascii="Times New Roman" w:hAnsi="Times New Roman"/>
          <w:sz w:val="24"/>
          <w:szCs w:val="24"/>
        </w:rPr>
        <w:tab/>
        <w:t>6</w:t>
      </w:r>
      <w:r>
        <w:rPr>
          <w:rFonts w:ascii="Times New Roman" w:hAnsi="Times New Roman"/>
          <w:sz w:val="24"/>
          <w:szCs w:val="24"/>
        </w:rPr>
        <w:t xml:space="preserve"> ч.</w:t>
      </w:r>
      <w:r w:rsidRPr="004335D0">
        <w:rPr>
          <w:rFonts w:ascii="Times New Roman" w:hAnsi="Times New Roman"/>
          <w:sz w:val="24"/>
          <w:szCs w:val="24"/>
        </w:rPr>
        <w:tab/>
      </w:r>
    </w:p>
    <w:p w:rsidR="004335D0" w:rsidRPr="004335D0" w:rsidRDefault="004335D0" w:rsidP="004335D0">
      <w:p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35D0">
        <w:rPr>
          <w:rFonts w:ascii="Times New Roman" w:hAnsi="Times New Roman"/>
          <w:sz w:val="24"/>
          <w:szCs w:val="24"/>
        </w:rPr>
        <w:t>Раздел 4. Соревнования социальных систем</w:t>
      </w:r>
      <w:r w:rsidRPr="004335D0">
        <w:rPr>
          <w:rFonts w:ascii="Times New Roman" w:hAnsi="Times New Roman"/>
          <w:sz w:val="24"/>
          <w:szCs w:val="24"/>
        </w:rPr>
        <w:tab/>
        <w:t>10</w:t>
      </w:r>
      <w:r>
        <w:rPr>
          <w:rFonts w:ascii="Times New Roman" w:hAnsi="Times New Roman"/>
          <w:sz w:val="24"/>
          <w:szCs w:val="24"/>
        </w:rPr>
        <w:t xml:space="preserve"> ч.</w:t>
      </w:r>
      <w:r w:rsidRPr="004335D0">
        <w:rPr>
          <w:rFonts w:ascii="Times New Roman" w:hAnsi="Times New Roman"/>
          <w:sz w:val="24"/>
          <w:szCs w:val="24"/>
        </w:rPr>
        <w:tab/>
      </w:r>
    </w:p>
    <w:p w:rsidR="004335D0" w:rsidRPr="004335D0" w:rsidRDefault="004335D0" w:rsidP="004335D0">
      <w:p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35D0">
        <w:rPr>
          <w:rFonts w:ascii="Times New Roman" w:hAnsi="Times New Roman"/>
          <w:sz w:val="24"/>
          <w:szCs w:val="24"/>
        </w:rPr>
        <w:t>Курс «История</w:t>
      </w:r>
      <w:r>
        <w:rPr>
          <w:rFonts w:ascii="Times New Roman" w:hAnsi="Times New Roman"/>
          <w:sz w:val="24"/>
          <w:szCs w:val="24"/>
        </w:rPr>
        <w:t xml:space="preserve"> России.1914 г. – начало XXI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4335D0" w:rsidRPr="004335D0" w:rsidRDefault="004335D0" w:rsidP="004335D0">
      <w:p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35D0">
        <w:rPr>
          <w:rFonts w:ascii="Times New Roman" w:hAnsi="Times New Roman"/>
          <w:sz w:val="24"/>
          <w:szCs w:val="24"/>
        </w:rPr>
        <w:t>Раздел 1. Росс</w:t>
      </w:r>
      <w:r>
        <w:rPr>
          <w:rFonts w:ascii="Times New Roman" w:hAnsi="Times New Roman"/>
          <w:sz w:val="24"/>
          <w:szCs w:val="24"/>
        </w:rPr>
        <w:t>ия в годы «Великих потрясений» 9 ч.</w:t>
      </w:r>
    </w:p>
    <w:p w:rsidR="004335D0" w:rsidRPr="004335D0" w:rsidRDefault="004335D0" w:rsidP="004335D0">
      <w:p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35D0">
        <w:rPr>
          <w:rFonts w:ascii="Times New Roman" w:hAnsi="Times New Roman"/>
          <w:sz w:val="24"/>
          <w:szCs w:val="24"/>
        </w:rPr>
        <w:t xml:space="preserve">Раздел 2. Советский Союз в 1920-1930-е гг.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35D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ч.</w:t>
      </w:r>
      <w:r w:rsidRPr="004335D0">
        <w:rPr>
          <w:rFonts w:ascii="Times New Roman" w:hAnsi="Times New Roman"/>
          <w:sz w:val="24"/>
          <w:szCs w:val="24"/>
        </w:rPr>
        <w:tab/>
      </w:r>
    </w:p>
    <w:p w:rsidR="004335D0" w:rsidRPr="004335D0" w:rsidRDefault="004335D0" w:rsidP="004335D0">
      <w:p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35D0">
        <w:rPr>
          <w:rFonts w:ascii="Times New Roman" w:hAnsi="Times New Roman"/>
          <w:sz w:val="24"/>
          <w:szCs w:val="24"/>
        </w:rPr>
        <w:lastRenderedPageBreak/>
        <w:t>Раздел 3. Советский</w:t>
      </w:r>
      <w:r>
        <w:rPr>
          <w:rFonts w:ascii="Times New Roman" w:hAnsi="Times New Roman"/>
          <w:sz w:val="24"/>
          <w:szCs w:val="24"/>
        </w:rPr>
        <w:t xml:space="preserve"> Союз в годы военных испытаний </w:t>
      </w:r>
      <w:r w:rsidRPr="004335D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ч.</w:t>
      </w:r>
      <w:r w:rsidRPr="004335D0">
        <w:rPr>
          <w:rFonts w:ascii="Times New Roman" w:hAnsi="Times New Roman"/>
          <w:sz w:val="24"/>
          <w:szCs w:val="24"/>
        </w:rPr>
        <w:tab/>
      </w:r>
    </w:p>
    <w:p w:rsidR="004335D0" w:rsidRPr="004335D0" w:rsidRDefault="004335D0" w:rsidP="004335D0">
      <w:p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35D0">
        <w:rPr>
          <w:rFonts w:ascii="Times New Roman" w:hAnsi="Times New Roman"/>
          <w:sz w:val="24"/>
          <w:szCs w:val="24"/>
        </w:rPr>
        <w:t>Раздел 4. Апогей и кризис со</w:t>
      </w:r>
      <w:r>
        <w:rPr>
          <w:rFonts w:ascii="Times New Roman" w:hAnsi="Times New Roman"/>
          <w:sz w:val="24"/>
          <w:szCs w:val="24"/>
        </w:rPr>
        <w:t xml:space="preserve">ветской системы. 1945-1991 гг. </w:t>
      </w:r>
      <w:r w:rsidRPr="004335D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ч.</w:t>
      </w:r>
      <w:r w:rsidRPr="004335D0">
        <w:rPr>
          <w:rFonts w:ascii="Times New Roman" w:hAnsi="Times New Roman"/>
          <w:sz w:val="24"/>
          <w:szCs w:val="24"/>
        </w:rPr>
        <w:tab/>
      </w:r>
    </w:p>
    <w:p w:rsidR="004335D0" w:rsidRDefault="004335D0" w:rsidP="004335D0">
      <w:p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35D0">
        <w:rPr>
          <w:rFonts w:ascii="Times New Roman" w:hAnsi="Times New Roman"/>
          <w:sz w:val="24"/>
          <w:szCs w:val="24"/>
        </w:rPr>
        <w:t>Раздел 5. Российская Федера</w:t>
      </w:r>
      <w:r>
        <w:rPr>
          <w:rFonts w:ascii="Times New Roman" w:hAnsi="Times New Roman"/>
          <w:sz w:val="24"/>
          <w:szCs w:val="24"/>
        </w:rPr>
        <w:t xml:space="preserve">ция в 1991-2016 гг. </w:t>
      </w:r>
      <w:r w:rsidRPr="004335D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ч.</w:t>
      </w:r>
      <w:r w:rsidRPr="004335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35D0" w:rsidRDefault="004335D0" w:rsidP="004335D0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4335D0" w:rsidRDefault="004335D0" w:rsidP="004335D0">
      <w:pPr>
        <w:numPr>
          <w:ilvl w:val="0"/>
          <w:numId w:val="3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Объектом оценки предметных результатов служит способность решать учебно-познавательные и учебно-практические задачи.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и, соответственно, как безусловный учебный успех ребёнка.</w:t>
      </w:r>
    </w:p>
    <w:p w:rsidR="004335D0" w:rsidRDefault="004335D0" w:rsidP="004335D0">
      <w:pPr>
        <w:numPr>
          <w:ilvl w:val="0"/>
          <w:numId w:val="3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,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4335D0" w:rsidRDefault="004335D0" w:rsidP="004335D0">
      <w:pPr>
        <w:numPr>
          <w:ilvl w:val="0"/>
          <w:numId w:val="3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контроля: тематический контроль, промежуточный контроль, итоговый.</w:t>
      </w:r>
    </w:p>
    <w:p w:rsidR="004335D0" w:rsidRDefault="004335D0" w:rsidP="004335D0">
      <w:pPr>
        <w:numPr>
          <w:ilvl w:val="0"/>
          <w:numId w:val="3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Формы контроля: устный (фронтальный опрос, развернутый ответ), письменный (самостоятельная работа, тестирование, практическая работа, контрольная работа).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требованиями Стандарта, при оценке итоговых результатов освоения программы должны учитываться психологические возможности обучающихся, нервно-психические проблемы, возникающие в процессе контроля.</w:t>
      </w:r>
    </w:p>
    <w:p w:rsidR="004335D0" w:rsidRDefault="004335D0" w:rsidP="004335D0">
      <w:pPr>
        <w:numPr>
          <w:ilvl w:val="0"/>
          <w:numId w:val="3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оценки достижения планируемых  результатов изучения предполагает комплексный уровневый подход к оценке результатов обучения. Объектом оценки предметных результатов служит способность решать учебно-познавательные и учебно-практические задачи. Оценка индивидуальных образовательных достижений ведётся «методом сложения»,  при котором фиксируется достижение опорного уровня и его превышение.</w:t>
      </w:r>
    </w:p>
    <w:p w:rsidR="004335D0" w:rsidRDefault="004335D0" w:rsidP="004335D0">
      <w:pPr>
        <w:numPr>
          <w:ilvl w:val="0"/>
          <w:numId w:val="3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работ. Остальные работы подобраны так, чтобы их совокупность демонстрировала </w:t>
      </w:r>
      <w:proofErr w:type="gramStart"/>
      <w:r>
        <w:rPr>
          <w:rFonts w:ascii="Times New Roman" w:hAnsi="Times New Roman"/>
          <w:sz w:val="24"/>
          <w:szCs w:val="24"/>
        </w:rPr>
        <w:t>нарастающие</w:t>
      </w:r>
      <w:proofErr w:type="gramEnd"/>
      <w:r>
        <w:rPr>
          <w:rFonts w:ascii="Times New Roman" w:hAnsi="Times New Roman"/>
          <w:sz w:val="24"/>
          <w:szCs w:val="24"/>
        </w:rPr>
        <w:t xml:space="preserve"> успешность, объём и глубину знаний, достижение более высоких уровней формируемых учебных действий.</w:t>
      </w:r>
    </w:p>
    <w:p w:rsidR="004335D0" w:rsidRDefault="004335D0" w:rsidP="004335D0">
      <w:pPr>
        <w:numPr>
          <w:ilvl w:val="0"/>
          <w:numId w:val="3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конце года проводится итоговая комплексная проверочная работа на </w:t>
      </w:r>
      <w:proofErr w:type="spellStart"/>
      <w:r>
        <w:rPr>
          <w:rFonts w:ascii="Times New Roman" w:hAnsi="Times New Roman"/>
          <w:sz w:val="24"/>
          <w:szCs w:val="24"/>
        </w:rPr>
        <w:t>межпредметной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основе. Одной из ее целей является оценка предметных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освоения программы по истории.</w:t>
      </w: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5D0" w:rsidRDefault="004335D0" w:rsidP="0043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3DE" w:rsidRDefault="004335D0"/>
    <w:sectPr w:rsidR="008E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BC024DB0"/>
    <w:lvl w:ilvl="0" w:tplc="0419000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7312FBD2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3CD2AD1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567C416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DC61B6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3B4094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263075A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9E82CA0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737615F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7042B20"/>
    <w:multiLevelType w:val="hybridMultilevel"/>
    <w:tmpl w:val="FC062E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063677"/>
    <w:multiLevelType w:val="hybridMultilevel"/>
    <w:tmpl w:val="E35A767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26"/>
    <w:rsid w:val="004335D0"/>
    <w:rsid w:val="00681326"/>
    <w:rsid w:val="00A72CE5"/>
    <w:rsid w:val="00F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1807</Words>
  <Characters>10305</Characters>
  <Application>Microsoft Office Word</Application>
  <DocSecurity>0</DocSecurity>
  <Lines>85</Lines>
  <Paragraphs>24</Paragraphs>
  <ScaleCrop>false</ScaleCrop>
  <Company/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2023-05-09T12:04:00Z</dcterms:created>
  <dcterms:modified xsi:type="dcterms:W3CDTF">2023-05-09T12:14:00Z</dcterms:modified>
</cp:coreProperties>
</file>