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63" w:rsidRPr="0061030C" w:rsidRDefault="00FF1963" w:rsidP="0061030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1730" w:rsidRPr="0061030C" w:rsidRDefault="00111730" w:rsidP="0061030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63" w:rsidRPr="0061030C" w:rsidRDefault="00111730" w:rsidP="0061030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30C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61030C" w:rsidRDefault="00111730" w:rsidP="0061030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30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A1F49" w:rsidRPr="0061030C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61030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Pr="0061030C" w:rsidRDefault="003F52AF" w:rsidP="0061030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30C">
        <w:rPr>
          <w:rFonts w:ascii="Times New Roman" w:hAnsi="Times New Roman" w:cs="Times New Roman"/>
          <w:b/>
          <w:bCs/>
          <w:sz w:val="24"/>
          <w:szCs w:val="24"/>
        </w:rPr>
        <w:t>Дошкольная группа</w:t>
      </w:r>
    </w:p>
    <w:p w:rsidR="00111730" w:rsidRPr="0061030C" w:rsidRDefault="00111730" w:rsidP="0061030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2AF" w:rsidRPr="0061030C" w:rsidRDefault="003F52AF" w:rsidP="0061030C">
      <w:pPr>
        <w:pStyle w:val="a5"/>
        <w:spacing w:before="0" w:beforeAutospacing="0" w:after="0" w:afterAutospacing="0"/>
        <w:ind w:firstLine="851"/>
        <w:jc w:val="both"/>
      </w:pPr>
      <w:r w:rsidRPr="0061030C">
        <w:t>Рабочая  программа  по учебному предмету «</w:t>
      </w:r>
      <w:r w:rsidR="008A1F49" w:rsidRPr="0061030C">
        <w:t>Физическое развитие</w:t>
      </w:r>
      <w:r w:rsidRPr="0061030C">
        <w:t>» адресована для обучающихся детей с депривацией слуха обучающихся  в дошкольной группе Г</w:t>
      </w:r>
      <w:r w:rsidR="00673C18" w:rsidRPr="0061030C">
        <w:t>Б</w:t>
      </w:r>
      <w:r w:rsidRPr="0061030C">
        <w:t>ОУ «Донецкая специальная школа – интернат № 19», составлена согласно  учёту требований образовательного ФАОП дошкольного образования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общеобразовательных, утверждённым приказом Министерства Просвещения Российской Федерации от 30 сентября 2022 г. № 874 и Федеральным государственным общеобразовательным стандартом дошкольного образования , утвержденным приказом Министерства образования и науки Российской Федерации от 14 ноября 2013г.</w:t>
      </w:r>
      <w:r w:rsidRPr="0061030C">
        <w:rPr>
          <w:rFonts w:eastAsiaTheme="minorHAnsi"/>
          <w:lang w:eastAsia="en-US"/>
        </w:rPr>
        <w:t xml:space="preserve"> </w:t>
      </w:r>
      <w:r w:rsidRPr="0061030C">
        <w:t>разработана в соответствии со следующими нормативно – правовыми документами, регламентирующими деятельность:</w:t>
      </w:r>
    </w:p>
    <w:p w:rsidR="003F52AF" w:rsidRPr="0061030C" w:rsidRDefault="003F52AF" w:rsidP="00610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030C">
        <w:rPr>
          <w:rFonts w:ascii="Times New Roman" w:eastAsia="Calibri" w:hAnsi="Times New Roman" w:cs="Times New Roman"/>
          <w:sz w:val="24"/>
          <w:szCs w:val="24"/>
          <w:lang w:eastAsia="ru-RU"/>
        </w:rPr>
        <w:t>1. Федеральный закон Российской Федерации от 29 декабря 2012 г. N 273-ФЗ "Об образовании в Российской Федерации".</w:t>
      </w:r>
    </w:p>
    <w:p w:rsidR="003F52AF" w:rsidRPr="0061030C" w:rsidRDefault="003F52AF" w:rsidP="00610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030C">
        <w:rPr>
          <w:rFonts w:ascii="Times New Roman" w:eastAsia="Calibri" w:hAnsi="Times New Roman" w:cs="Times New Roman"/>
          <w:sz w:val="24"/>
          <w:szCs w:val="24"/>
          <w:lang w:eastAsia="ru-RU"/>
        </w:rPr>
        <w:t>2. Федеральный закон «О социальной защите инвалидов в Российской Федерации» (с изменениями на 28 июня 2014 года)</w:t>
      </w:r>
    </w:p>
    <w:p w:rsidR="003F52AF" w:rsidRPr="0061030C" w:rsidRDefault="003F52AF" w:rsidP="00610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030C">
        <w:rPr>
          <w:rFonts w:ascii="Times New Roman" w:eastAsia="Calibri" w:hAnsi="Times New Roman" w:cs="Times New Roman"/>
          <w:sz w:val="24"/>
          <w:szCs w:val="24"/>
          <w:lang w:eastAsia="ru-RU"/>
        </w:rPr>
        <w:t>3. Федеральный государственный образовательный стандарт дошкольного образования" (Приказ Министерства образования и науки РФ от 17 октября 2013 г. № 1155).</w:t>
      </w:r>
    </w:p>
    <w:p w:rsidR="003F52AF" w:rsidRPr="0061030C" w:rsidRDefault="003F52AF" w:rsidP="00610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0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Просвещения Российской Федерации от 31 июля 2020 </w:t>
      </w:r>
    </w:p>
    <w:p w:rsidR="003F52AF" w:rsidRPr="0061030C" w:rsidRDefault="003F52AF" w:rsidP="00610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030C">
        <w:rPr>
          <w:rFonts w:ascii="Times New Roman" w:eastAsia="Calibri" w:hAnsi="Times New Roman" w:cs="Times New Roman"/>
          <w:sz w:val="24"/>
          <w:szCs w:val="24"/>
          <w:lang w:eastAsia="ru-RU"/>
        </w:rPr>
        <w:t>года N 373).</w:t>
      </w:r>
    </w:p>
    <w:p w:rsidR="003F52AF" w:rsidRPr="0061030C" w:rsidRDefault="003F52AF" w:rsidP="00610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030C">
        <w:rPr>
          <w:rFonts w:ascii="Times New Roman" w:eastAsia="Calibri" w:hAnsi="Times New Roman" w:cs="Times New Roman"/>
          <w:sz w:val="24"/>
          <w:szCs w:val="24"/>
          <w:lang w:eastAsia="ru-RU"/>
        </w:rPr>
        <w:t>5. 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 г. № 24/4.1,1-5025/М).</w:t>
      </w:r>
    </w:p>
    <w:p w:rsidR="003F52AF" w:rsidRPr="0061030C" w:rsidRDefault="003F52AF" w:rsidP="00610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030C">
        <w:rPr>
          <w:rFonts w:ascii="Times New Roman" w:eastAsia="Calibri" w:hAnsi="Times New Roman" w:cs="Times New Roman"/>
          <w:sz w:val="24"/>
          <w:szCs w:val="24"/>
          <w:lang w:eastAsia="ru-RU"/>
        </w:rPr>
        <w:t>6. Конвенция ООН о правах ребёнка.</w:t>
      </w:r>
    </w:p>
    <w:p w:rsidR="003F52AF" w:rsidRPr="0061030C" w:rsidRDefault="003F52AF" w:rsidP="00610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030C">
        <w:rPr>
          <w:rFonts w:ascii="Times New Roman" w:eastAsia="Calibri" w:hAnsi="Times New Roman" w:cs="Times New Roman"/>
          <w:sz w:val="24"/>
          <w:szCs w:val="24"/>
          <w:lang w:eastAsia="ru-RU"/>
        </w:rPr>
        <w:t>7. Конституция Российской Федерации.</w:t>
      </w:r>
    </w:p>
    <w:p w:rsidR="003F52AF" w:rsidRPr="0061030C" w:rsidRDefault="003F52AF" w:rsidP="00610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030C">
        <w:rPr>
          <w:rFonts w:ascii="Times New Roman" w:eastAsia="Calibri" w:hAnsi="Times New Roman" w:cs="Times New Roman"/>
          <w:sz w:val="24"/>
          <w:szCs w:val="24"/>
          <w:lang w:eastAsia="ru-RU"/>
        </w:rPr>
        <w:t>8. Письмо Министерства образования и науки Российской Федерации от 7 июня 2013 года №ИР-535\07 «О коррекционном и инклюзивном образовании детей»;</w:t>
      </w:r>
    </w:p>
    <w:p w:rsidR="003F52AF" w:rsidRPr="0061030C" w:rsidRDefault="003F52AF" w:rsidP="006103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0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</w:t>
      </w:r>
      <w:proofErr w:type="gramStart"/>
      <w:r w:rsidRPr="0061030C">
        <w:rPr>
          <w:rFonts w:ascii="Times New Roman" w:eastAsia="Calibri" w:hAnsi="Times New Roman" w:cs="Times New Roman"/>
          <w:sz w:val="24"/>
          <w:szCs w:val="24"/>
          <w:lang w:eastAsia="ru-RU"/>
        </w:rPr>
        <w:t>28;.</w:t>
      </w:r>
      <w:proofErr w:type="gramEnd"/>
    </w:p>
    <w:p w:rsidR="00111730" w:rsidRPr="0061030C" w:rsidRDefault="00111730" w:rsidP="006103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610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B44A60" w:rsidRPr="0061030C" w:rsidRDefault="00B44A60" w:rsidP="006103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34"/>
        <w:gridCol w:w="4991"/>
      </w:tblGrid>
      <w:tr w:rsidR="00B44A60" w:rsidRPr="0061030C" w:rsidTr="00B9162C">
        <w:tc>
          <w:tcPr>
            <w:tcW w:w="757" w:type="dxa"/>
          </w:tcPr>
          <w:p w:rsidR="00B44A60" w:rsidRPr="0061030C" w:rsidRDefault="00B44A60" w:rsidP="0061030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63" w:type="dxa"/>
          </w:tcPr>
          <w:p w:rsidR="00B44A60" w:rsidRPr="0061030C" w:rsidRDefault="00B44A60" w:rsidP="0061030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  <w:p w:rsidR="00B44A60" w:rsidRPr="0061030C" w:rsidRDefault="00B44A60" w:rsidP="0061030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</w:t>
            </w:r>
          </w:p>
        </w:tc>
        <w:tc>
          <w:tcPr>
            <w:tcW w:w="9958" w:type="dxa"/>
          </w:tcPr>
          <w:p w:rsidR="00B44A60" w:rsidRPr="0061030C" w:rsidRDefault="00B44A60" w:rsidP="0061030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</w:tr>
      <w:tr w:rsidR="00B44A60" w:rsidRPr="0061030C" w:rsidTr="00B9162C">
        <w:tc>
          <w:tcPr>
            <w:tcW w:w="757" w:type="dxa"/>
          </w:tcPr>
          <w:p w:rsidR="00B44A60" w:rsidRPr="0061030C" w:rsidRDefault="00B44A60" w:rsidP="0061030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</w:tcPr>
          <w:p w:rsidR="00B44A60" w:rsidRPr="0061030C" w:rsidRDefault="00B741F8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958" w:type="dxa"/>
          </w:tcPr>
          <w:p w:rsidR="00B741F8" w:rsidRPr="0061030C" w:rsidRDefault="00B44A60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="00B741F8"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741F8"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Пензулаева</w:t>
            </w:r>
            <w:proofErr w:type="spellEnd"/>
            <w:r w:rsidR="00B741F8"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Л.И. Физическая культура в детском саду: Конспекты занятий для работы с детьми 6-7 лет. – 2-е изд., </w:t>
            </w:r>
            <w:proofErr w:type="spellStart"/>
            <w:r w:rsidR="00B741F8"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="00B741F8"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="00B741F8"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и доп. – М.: МОЗАИКА-СИНТЕЗ, 2020.</w:t>
            </w:r>
          </w:p>
          <w:p w:rsidR="00B741F8" w:rsidRPr="0061030C" w:rsidRDefault="00B741F8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Пензулаева</w:t>
            </w:r>
            <w:proofErr w:type="spellEnd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Л.И. Оздоровительная гимнастика. Комплексы упражнений для детей </w:t>
            </w:r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6-7 лет. – 2-е изд., </w:t>
            </w:r>
            <w:proofErr w:type="spell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и доп. – М.: МОЗАИКА-СИНТЕЗ, 2020.</w:t>
            </w:r>
          </w:p>
          <w:p w:rsidR="00B741F8" w:rsidRPr="0061030C" w:rsidRDefault="00CB3FEE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="00B741F8"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="00B741F8"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 w:rsidR="00B741F8"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испр</w:t>
            </w:r>
            <w:proofErr w:type="spellEnd"/>
            <w:proofErr w:type="gramStart"/>
            <w:r w:rsidR="00B741F8"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="00B741F8"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и доп. – М.: МОЗАИКА-СИНТЕЗ, 2020</w:t>
            </w:r>
          </w:p>
          <w:p w:rsidR="00B741F8" w:rsidRPr="0061030C" w:rsidRDefault="00B741F8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Степаненкова</w:t>
            </w:r>
            <w:proofErr w:type="spellEnd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Э.Я.  Сборник подвижных игр. Для занятий с детьми 2-7 лет. – М.: МОЗАИКА-СИНТЕЗ, 2020.</w:t>
            </w:r>
          </w:p>
          <w:p w:rsidR="00CB3FEE" w:rsidRPr="0061030C" w:rsidRDefault="00B741F8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Н.Е.Вераксы</w:t>
            </w:r>
            <w:proofErr w:type="spellEnd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Т.С.Комаровой</w:t>
            </w:r>
            <w:proofErr w:type="spellEnd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М.А.Васильевой</w:t>
            </w:r>
            <w:proofErr w:type="spellEnd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 Подготовительная группа (от 6 до 7 лет) /авт.-сост. </w:t>
            </w:r>
            <w:proofErr w:type="spell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М.П.Костюченко</w:t>
            </w:r>
            <w:proofErr w:type="spellEnd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С.Ф.Виноградова</w:t>
            </w:r>
            <w:proofErr w:type="spellEnd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Н.В.Рогачева</w:t>
            </w:r>
            <w:proofErr w:type="spellEnd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– Волгоград: Учитель.</w:t>
            </w:r>
          </w:p>
          <w:p w:rsidR="00B44A60" w:rsidRPr="0061030C" w:rsidRDefault="00B44A60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61030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Нормативное сопровождение</w:t>
            </w:r>
          </w:p>
          <w:p w:rsidR="00B44A60" w:rsidRPr="0061030C" w:rsidRDefault="00B44A60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1. Федеральный закон от 29.12.2012 № 273-ФЗ (ред. от 29.12.2022) «Об образовании в Российской Федерации» (с изм. и доп., вступ. в силу с 11.01.2023)</w:t>
            </w:r>
          </w:p>
          <w:p w:rsidR="00B44A60" w:rsidRPr="0061030C" w:rsidRDefault="00B44A60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      </w:r>
          </w:p>
          <w:p w:rsidR="00B44A60" w:rsidRPr="0061030C" w:rsidRDefault="00B44A60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B44A60" w:rsidRPr="0061030C" w:rsidRDefault="00B44A60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4. Обновленный ФГОС ДО - Приказ </w:t>
            </w:r>
            <w:proofErr w:type="spell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Минпросвещения</w:t>
            </w:r>
            <w:proofErr w:type="spellEnd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России от 08.11.2022 № 955 «О внесении изменений…» (Зарегистрировано в Минюсте России 06.02.2023 № 72264)</w:t>
            </w:r>
          </w:p>
          <w:p w:rsidR="00B44A60" w:rsidRPr="0061030C" w:rsidRDefault="00B44A60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B44A60" w:rsidRPr="0061030C" w:rsidRDefault="00B44A60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6. Приказ </w:t>
            </w:r>
            <w:proofErr w:type="spellStart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Минпросвещения</w:t>
            </w:r>
            <w:proofErr w:type="spellEnd"/>
            <w:r w:rsidRPr="0061030C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</w:t>
            </w:r>
          </w:p>
          <w:p w:rsidR="00B44A60" w:rsidRPr="0061030C" w:rsidRDefault="00B44A60" w:rsidP="0061030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A60" w:rsidRPr="0061030C" w:rsidRDefault="00B44A60" w:rsidP="0061030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523FE" w:rsidRPr="0061030C" w:rsidRDefault="000B5A0E" w:rsidP="0061030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61030C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0B5A0E" w:rsidRPr="0061030C" w:rsidRDefault="00B741F8" w:rsidP="0061030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1030C">
        <w:rPr>
          <w:rFonts w:ascii="Times New Roman" w:hAnsi="Times New Roman"/>
          <w:sz w:val="24"/>
          <w:szCs w:val="24"/>
        </w:rPr>
        <w:t xml:space="preserve">Физическое развитие </w:t>
      </w:r>
      <w:r w:rsidR="00735B79" w:rsidRPr="0061030C">
        <w:rPr>
          <w:rFonts w:ascii="Times New Roman" w:hAnsi="Times New Roman"/>
          <w:sz w:val="24"/>
          <w:szCs w:val="24"/>
        </w:rPr>
        <w:t>– 3</w:t>
      </w:r>
      <w:r w:rsidR="008E4936" w:rsidRPr="0061030C">
        <w:rPr>
          <w:rFonts w:ascii="Times New Roman" w:hAnsi="Times New Roman"/>
          <w:sz w:val="24"/>
          <w:szCs w:val="24"/>
        </w:rPr>
        <w:t xml:space="preserve"> час</w:t>
      </w:r>
      <w:r w:rsidR="00B44A60" w:rsidRPr="0061030C">
        <w:rPr>
          <w:rFonts w:ascii="Times New Roman" w:hAnsi="Times New Roman"/>
          <w:sz w:val="24"/>
          <w:szCs w:val="24"/>
        </w:rPr>
        <w:t>а</w:t>
      </w:r>
      <w:r w:rsidR="000B5A0E" w:rsidRPr="0061030C">
        <w:rPr>
          <w:rFonts w:ascii="Times New Roman" w:hAnsi="Times New Roman"/>
          <w:sz w:val="24"/>
          <w:szCs w:val="24"/>
        </w:rPr>
        <w:t xml:space="preserve"> в </w:t>
      </w:r>
      <w:r w:rsidR="00735B79" w:rsidRPr="0061030C">
        <w:rPr>
          <w:rFonts w:ascii="Times New Roman" w:hAnsi="Times New Roman"/>
          <w:sz w:val="24"/>
          <w:szCs w:val="24"/>
        </w:rPr>
        <w:t>неделю,102</w:t>
      </w:r>
      <w:r w:rsidRPr="0061030C">
        <w:rPr>
          <w:rFonts w:ascii="Times New Roman" w:hAnsi="Times New Roman"/>
          <w:sz w:val="24"/>
          <w:szCs w:val="24"/>
        </w:rPr>
        <w:t xml:space="preserve"> часа</w:t>
      </w:r>
      <w:r w:rsidR="000B5A0E" w:rsidRPr="0061030C">
        <w:rPr>
          <w:rFonts w:ascii="Times New Roman" w:hAnsi="Times New Roman"/>
          <w:sz w:val="24"/>
          <w:szCs w:val="24"/>
        </w:rPr>
        <w:t xml:space="preserve"> в год.</w:t>
      </w:r>
    </w:p>
    <w:p w:rsidR="00241A4B" w:rsidRPr="0061030C" w:rsidRDefault="00FF1963" w:rsidP="0061030C">
      <w:pPr>
        <w:pStyle w:val="a5"/>
        <w:spacing w:before="0" w:beforeAutospacing="0" w:after="0" w:afterAutospacing="0"/>
        <w:ind w:firstLine="851"/>
        <w:jc w:val="both"/>
      </w:pPr>
      <w:r w:rsidRPr="0061030C">
        <w:rPr>
          <w:rFonts w:eastAsia="Times New Roman"/>
          <w:b/>
          <w:color w:val="000000"/>
        </w:rPr>
        <w:lastRenderedPageBreak/>
        <w:t>Цель</w:t>
      </w:r>
      <w:r w:rsidRPr="0061030C">
        <w:rPr>
          <w:rFonts w:eastAsia="Times New Roman"/>
          <w:color w:val="000000"/>
        </w:rPr>
        <w:t xml:space="preserve"> </w:t>
      </w:r>
      <w:r w:rsidR="008E4936" w:rsidRPr="0061030C">
        <w:rPr>
          <w:rFonts w:eastAsia="Times New Roman"/>
          <w:color w:val="000000"/>
        </w:rPr>
        <w:t>-</w:t>
      </w:r>
      <w:r w:rsidR="00B44A60" w:rsidRPr="0061030C">
        <w:t>.</w:t>
      </w:r>
      <w:r w:rsidR="004F7B7D" w:rsidRPr="0061030C">
        <w:t xml:space="preserve"> </w:t>
      </w:r>
      <w:r w:rsidR="00241A4B" w:rsidRPr="0061030C">
        <w:t>полноценное физическое, личностное, интеллектуальное развитие ребенка дошкольника, его физических способностей, «здорового духа» через организацию физической деятельности.</w:t>
      </w:r>
    </w:p>
    <w:p w:rsidR="00FF1963" w:rsidRPr="0061030C" w:rsidRDefault="00FF1963" w:rsidP="006103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формировать правильную осанку;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-совершенствовать координацию движений, равновесие, приучать детей следить за положением своего тела в разнообразных упражнениях;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учить соблюдать определенные интервалы во время передвижения в разных построениях;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 xml:space="preserve">ориентироваться в пространстве; 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–деятельности;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 xml:space="preserve"> закреплять и развивать умение ходить и бегать с согласованными движениями рук и ног;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учить бегать легко, ритмично, энергично отталкиваясь носком;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учить выполнять разные виды ходьбы, бега, подскоки, упражнения для рук, ног, туловища;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 xml:space="preserve"> выполнять упражнения, укрепляющие стопу;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учить ползать, пролезать, подлезать, перелезать через предметы;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учить перелезать с одного пролета гимнастической стенки на другой (вправо, влево);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-в прыжках в длину и высоту с места учить сочетать отталкивание со взмахом рук, при приземлении сохранять равновесие;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 xml:space="preserve"> учить прыжкам через короткую скакалку;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учить кататься на двухколесном велосипеде (самокате) по прямой, по кругу;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учить построениям, соблюдению дистанции во время передвижения;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 xml:space="preserve"> развивать психофизические качества: быстроту, выносливость, гибкость, ловкость и др.;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учить выполнять ведущую роль в подвижной игре, осознанно относиться к выполнению правил игры;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 xml:space="preserve">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 xml:space="preserve"> продолжать развивать активность детей в играх с мячами, скакалками, обручами и т. </w:t>
      </w:r>
      <w:proofErr w:type="gramStart"/>
      <w:r w:rsidRPr="0061030C">
        <w:rPr>
          <w:rFonts w:ascii="Times New Roman" w:eastAsia="Calibri" w:hAnsi="Times New Roman"/>
          <w:sz w:val="24"/>
          <w:szCs w:val="24"/>
        </w:rPr>
        <w:t>д. ;</w:t>
      </w:r>
      <w:proofErr w:type="gramEnd"/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- развивать быстроту, силу, ловкость, пространственную ориентировку;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- воспитывать самостоятельность и инициативность в организации знакомых игр;</w:t>
      </w:r>
    </w:p>
    <w:p w:rsidR="00241A4B" w:rsidRPr="0061030C" w:rsidRDefault="00241A4B" w:rsidP="0061030C">
      <w:pPr>
        <w:pStyle w:val="a4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- приучать к выполнению действий по сигналу.</w:t>
      </w:r>
    </w:p>
    <w:p w:rsidR="00FF1963" w:rsidRPr="0061030C" w:rsidRDefault="00FF1963" w:rsidP="006103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="00B44A60" w:rsidRPr="0061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61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ностные результаты: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основ гражданской идентичности, чувства гордости за свою Родину, знание знаменательных для Отечества исторических событий, любовь к своему краю; осознание своей национальности; уважение культуры и традиций народов мира; 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самооценки с осознанием своих возможностей в учении;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видеть свои достоинства и недостатки, уважать себя и верить в успех; 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принятие и освоение социальной роли обучающегося, формирование и развитие значимых мотивов учебной деятельности, любознательности и интереса к новому содержанию и способам решения проблем; 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приобретение новых знаний и умений, формирование мотивации достижения </w:t>
      </w: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результата; 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способность к осмыслению и дифференциации картины мира, ее временно-пространственной организации; 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способность к осмыслению социального окружения, своего места в нем; 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принятие соответствующих возрасту ценностей и социальных ролей;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способности к пониманию и сопереживанию чувствам других людей; 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эстетических потребностей, ценностей и чувств;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навыков сотрудничества со взрослыми и сверстниками в различных социальных ситуациях; 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установки на поддержание </w:t>
      </w:r>
      <w:proofErr w:type="spellStart"/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здоровьесбережения</w:t>
      </w:r>
      <w:proofErr w:type="spellEnd"/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>, охрану сохранных анализаторов; на безопасный, здоровый образ жизни;</w:t>
      </w:r>
    </w:p>
    <w:p w:rsidR="00414B03" w:rsidRPr="00414B03" w:rsidRDefault="00414B03" w:rsidP="0061030C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41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бережного отношения к материальным и духовным ценностям.</w:t>
      </w:r>
    </w:p>
    <w:p w:rsidR="001523FE" w:rsidRPr="0061030C" w:rsidRDefault="001523FE" w:rsidP="006103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1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61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414B03" w:rsidRPr="0061030C" w:rsidRDefault="00414B03" w:rsidP="0061030C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414B03" w:rsidRPr="0061030C" w:rsidRDefault="00414B03" w:rsidP="0061030C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414B03" w:rsidRPr="0061030C" w:rsidRDefault="00414B03" w:rsidP="0061030C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414B03" w:rsidRPr="0061030C" w:rsidRDefault="00414B03" w:rsidP="0061030C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414B03" w:rsidRPr="0061030C" w:rsidRDefault="00414B03" w:rsidP="0061030C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414B03" w:rsidRPr="0061030C" w:rsidRDefault="00414B03" w:rsidP="0061030C">
      <w:pPr>
        <w:pStyle w:val="a4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61030C">
        <w:rPr>
          <w:rFonts w:ascii="Times New Roman" w:eastAsia="Calibri" w:hAnsi="Times New Roman"/>
          <w:sz w:val="24"/>
          <w:szCs w:val="24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0D5F39" w:rsidRPr="0061030C" w:rsidRDefault="000D5F39" w:rsidP="0061030C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</w:p>
    <w:p w:rsidR="001523FE" w:rsidRPr="0061030C" w:rsidRDefault="001523FE" w:rsidP="006103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4B8" w:rsidRPr="0061030C" w:rsidRDefault="000C14B8" w:rsidP="0061030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1523FE" w:rsidRPr="0061030C" w:rsidRDefault="001523FE" w:rsidP="006103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1F1627" w:rsidRPr="0061030C" w:rsidRDefault="001F1627" w:rsidP="0061030C">
      <w:pPr>
        <w:pStyle w:val="a4"/>
        <w:numPr>
          <w:ilvl w:val="0"/>
          <w:numId w:val="31"/>
        </w:numPr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61030C">
        <w:rPr>
          <w:rFonts w:ascii="Times New Roman" w:eastAsia="Times New Roman" w:hAnsi="Times New Roman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1F1627" w:rsidRPr="0061030C" w:rsidRDefault="001F1627" w:rsidP="0061030C">
      <w:pPr>
        <w:pStyle w:val="a4"/>
        <w:numPr>
          <w:ilvl w:val="0"/>
          <w:numId w:val="31"/>
        </w:numPr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61030C">
        <w:rPr>
          <w:rFonts w:ascii="Times New Roman" w:eastAsia="Times New Roman" w:hAnsi="Times New Roman"/>
          <w:sz w:val="24"/>
          <w:szCs w:val="24"/>
        </w:rPr>
        <w:t>– накопление и обогащение двигательного опыта детей (овладение основными движениями);</w:t>
      </w:r>
    </w:p>
    <w:p w:rsidR="001F1627" w:rsidRPr="0061030C" w:rsidRDefault="001F1627" w:rsidP="0061030C">
      <w:pPr>
        <w:pStyle w:val="a4"/>
        <w:numPr>
          <w:ilvl w:val="0"/>
          <w:numId w:val="31"/>
        </w:numPr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61030C">
        <w:rPr>
          <w:rFonts w:ascii="Times New Roman" w:eastAsia="Times New Roman" w:hAnsi="Times New Roman"/>
          <w:sz w:val="24"/>
          <w:szCs w:val="24"/>
        </w:rPr>
        <w:t>– формирование у воспитанников потребности в двигательной активности и физическом совершенствовании.</w:t>
      </w:r>
    </w:p>
    <w:p w:rsidR="001F1627" w:rsidRPr="0061030C" w:rsidRDefault="001F1627" w:rsidP="0061030C">
      <w:pPr>
        <w:pStyle w:val="a4"/>
        <w:numPr>
          <w:ilvl w:val="0"/>
          <w:numId w:val="31"/>
        </w:numPr>
        <w:spacing w:after="0" w:line="240" w:lineRule="auto"/>
        <w:ind w:left="0" w:firstLine="851"/>
        <w:rPr>
          <w:rFonts w:ascii="Times New Roman" w:eastAsia="Times New Roman" w:hAnsi="Times New Roman"/>
          <w:sz w:val="24"/>
          <w:szCs w:val="24"/>
        </w:rPr>
      </w:pPr>
      <w:r w:rsidRPr="0061030C">
        <w:rPr>
          <w:rFonts w:ascii="Times New Roman" w:eastAsia="Times New Roman" w:hAnsi="Times New Roman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</w:t>
      </w:r>
      <w:proofErr w:type="spellStart"/>
      <w:r w:rsidRPr="0061030C">
        <w:rPr>
          <w:rFonts w:ascii="Times New Roman" w:eastAsia="Times New Roman" w:hAnsi="Times New Roman"/>
          <w:sz w:val="24"/>
          <w:szCs w:val="24"/>
        </w:rPr>
        <w:t>спорта,овладение</w:t>
      </w:r>
      <w:proofErr w:type="spellEnd"/>
      <w:r w:rsidRPr="0061030C">
        <w:rPr>
          <w:rFonts w:ascii="Times New Roman" w:eastAsia="Times New Roman" w:hAnsi="Times New Roman"/>
          <w:sz w:val="24"/>
          <w:szCs w:val="24"/>
        </w:rPr>
        <w:t xml:space="preserve"> подвижными играми с правилами; становление целенаправленности и </w:t>
      </w:r>
      <w:proofErr w:type="spellStart"/>
      <w:r w:rsidRPr="0061030C"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 w:rsidRPr="0061030C">
        <w:rPr>
          <w:rFonts w:ascii="Times New Roman" w:eastAsia="Times New Roman" w:hAnsi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56250" w:rsidRPr="0061030C" w:rsidRDefault="00A56250" w:rsidP="006103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56250" w:rsidRPr="0061030C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F54546C"/>
    <w:name w:val="WWNum40"/>
    <w:lvl w:ilvl="0">
      <w:start w:val="1"/>
      <w:numFmt w:val="decimal"/>
      <w:lvlText w:val="%1)"/>
      <w:lvlJc w:val="left"/>
      <w:pPr>
        <w:tabs>
          <w:tab w:val="num" w:pos="-3749"/>
        </w:tabs>
        <w:ind w:left="5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 w15:restartNumberingAfterBreak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8E00C0"/>
    <w:multiLevelType w:val="hybridMultilevel"/>
    <w:tmpl w:val="AF246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0443"/>
    <w:multiLevelType w:val="hybridMultilevel"/>
    <w:tmpl w:val="3CF84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D46"/>
    <w:multiLevelType w:val="hybridMultilevel"/>
    <w:tmpl w:val="4824F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8C8E894">
      <w:start w:val="9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51267"/>
    <w:multiLevelType w:val="hybridMultilevel"/>
    <w:tmpl w:val="5462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21A0"/>
    <w:multiLevelType w:val="hybridMultilevel"/>
    <w:tmpl w:val="70863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83392"/>
    <w:multiLevelType w:val="hybridMultilevel"/>
    <w:tmpl w:val="F5AA0D82"/>
    <w:lvl w:ilvl="0" w:tplc="E74CED4A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164EC"/>
    <w:multiLevelType w:val="hybridMultilevel"/>
    <w:tmpl w:val="73EE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2A80A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A0086"/>
    <w:multiLevelType w:val="hybridMultilevel"/>
    <w:tmpl w:val="7B84F45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25236AE"/>
    <w:multiLevelType w:val="hybridMultilevel"/>
    <w:tmpl w:val="BDC48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55A4A"/>
    <w:multiLevelType w:val="hybridMultilevel"/>
    <w:tmpl w:val="18467D1A"/>
    <w:lvl w:ilvl="0" w:tplc="7B667BF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E18C0"/>
    <w:multiLevelType w:val="hybridMultilevel"/>
    <w:tmpl w:val="8C96D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5474C"/>
    <w:multiLevelType w:val="hybridMultilevel"/>
    <w:tmpl w:val="E0B40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C43E5"/>
    <w:multiLevelType w:val="hybridMultilevel"/>
    <w:tmpl w:val="EB1C245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1E200D"/>
    <w:multiLevelType w:val="hybridMultilevel"/>
    <w:tmpl w:val="8FC02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77BE6"/>
    <w:multiLevelType w:val="hybridMultilevel"/>
    <w:tmpl w:val="F612C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E632F"/>
    <w:multiLevelType w:val="hybridMultilevel"/>
    <w:tmpl w:val="B9709A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7633309"/>
    <w:multiLevelType w:val="hybridMultilevel"/>
    <w:tmpl w:val="42C01EC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4E6605BA">
      <w:start w:val="1"/>
      <w:numFmt w:val="bullet"/>
      <w:lvlText w:val="•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B809C3"/>
    <w:multiLevelType w:val="hybridMultilevel"/>
    <w:tmpl w:val="67127F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CD1716"/>
    <w:multiLevelType w:val="hybridMultilevel"/>
    <w:tmpl w:val="DE2281EC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 w15:restartNumberingAfterBreak="0">
    <w:nsid w:val="630E51F3"/>
    <w:multiLevelType w:val="hybridMultilevel"/>
    <w:tmpl w:val="BB240E08"/>
    <w:lvl w:ilvl="0" w:tplc="C302DD0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96D3A"/>
    <w:multiLevelType w:val="hybridMultilevel"/>
    <w:tmpl w:val="3DB24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E00A4"/>
    <w:multiLevelType w:val="hybridMultilevel"/>
    <w:tmpl w:val="8750B2F4"/>
    <w:lvl w:ilvl="0" w:tplc="3FB2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7660B"/>
    <w:multiLevelType w:val="hybridMultilevel"/>
    <w:tmpl w:val="E4AC2864"/>
    <w:lvl w:ilvl="0" w:tplc="3FB21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A6BF0"/>
    <w:multiLevelType w:val="hybridMultilevel"/>
    <w:tmpl w:val="3056E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7611D"/>
    <w:multiLevelType w:val="hybridMultilevel"/>
    <w:tmpl w:val="BA10755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84B3791"/>
    <w:multiLevelType w:val="hybridMultilevel"/>
    <w:tmpl w:val="0A328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34B7A"/>
    <w:multiLevelType w:val="hybridMultilevel"/>
    <w:tmpl w:val="B28EA5FC"/>
    <w:lvl w:ilvl="0" w:tplc="3FB2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9"/>
  </w:num>
  <w:num w:numId="5">
    <w:abstractNumId w:val="3"/>
  </w:num>
  <w:num w:numId="6">
    <w:abstractNumId w:val="18"/>
  </w:num>
  <w:num w:numId="7">
    <w:abstractNumId w:val="27"/>
  </w:num>
  <w:num w:numId="8">
    <w:abstractNumId w:val="11"/>
  </w:num>
  <w:num w:numId="9">
    <w:abstractNumId w:val="20"/>
  </w:num>
  <w:num w:numId="10">
    <w:abstractNumId w:val="24"/>
  </w:num>
  <w:num w:numId="11">
    <w:abstractNumId w:val="17"/>
  </w:num>
  <w:num w:numId="12">
    <w:abstractNumId w:val="19"/>
  </w:num>
  <w:num w:numId="13">
    <w:abstractNumId w:val="10"/>
  </w:num>
  <w:num w:numId="14">
    <w:abstractNumId w:val="16"/>
  </w:num>
  <w:num w:numId="15">
    <w:abstractNumId w:val="26"/>
  </w:num>
  <w:num w:numId="16">
    <w:abstractNumId w:val="12"/>
  </w:num>
  <w:num w:numId="17">
    <w:abstractNumId w:val="28"/>
  </w:num>
  <w:num w:numId="18">
    <w:abstractNumId w:val="25"/>
  </w:num>
  <w:num w:numId="19">
    <w:abstractNumId w:val="15"/>
  </w:num>
  <w:num w:numId="20">
    <w:abstractNumId w:val="2"/>
  </w:num>
  <w:num w:numId="21">
    <w:abstractNumId w:val="22"/>
  </w:num>
  <w:num w:numId="22">
    <w:abstractNumId w:val="23"/>
  </w:num>
  <w:num w:numId="23">
    <w:abstractNumId w:val="6"/>
  </w:num>
  <w:num w:numId="24">
    <w:abstractNumId w:val="14"/>
  </w:num>
  <w:num w:numId="25">
    <w:abstractNumId w:val="0"/>
  </w:num>
  <w:num w:numId="26">
    <w:abstractNumId w:val="8"/>
  </w:num>
  <w:num w:numId="27">
    <w:abstractNumId w:val="4"/>
  </w:num>
  <w:num w:numId="28">
    <w:abstractNumId w:val="7"/>
  </w:num>
  <w:num w:numId="29">
    <w:abstractNumId w:val="30"/>
  </w:num>
  <w:num w:numId="30">
    <w:abstractNumId w:val="2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1F"/>
    <w:rsid w:val="000B5A0E"/>
    <w:rsid w:val="000C14B8"/>
    <w:rsid w:val="000D1AA5"/>
    <w:rsid w:val="000D5F39"/>
    <w:rsid w:val="00111730"/>
    <w:rsid w:val="001523FE"/>
    <w:rsid w:val="001F1627"/>
    <w:rsid w:val="00221125"/>
    <w:rsid w:val="00241A4B"/>
    <w:rsid w:val="0027413C"/>
    <w:rsid w:val="00337EAC"/>
    <w:rsid w:val="003847AF"/>
    <w:rsid w:val="003D2264"/>
    <w:rsid w:val="003F52AF"/>
    <w:rsid w:val="00414B03"/>
    <w:rsid w:val="004F7B7D"/>
    <w:rsid w:val="005D2332"/>
    <w:rsid w:val="0061030C"/>
    <w:rsid w:val="00655CA1"/>
    <w:rsid w:val="00673C18"/>
    <w:rsid w:val="006C4082"/>
    <w:rsid w:val="0071159B"/>
    <w:rsid w:val="007162D0"/>
    <w:rsid w:val="00735B79"/>
    <w:rsid w:val="007C1914"/>
    <w:rsid w:val="008A1F49"/>
    <w:rsid w:val="008C60F8"/>
    <w:rsid w:val="008E4936"/>
    <w:rsid w:val="009E7F85"/>
    <w:rsid w:val="00A33228"/>
    <w:rsid w:val="00A56250"/>
    <w:rsid w:val="00B33567"/>
    <w:rsid w:val="00B44A60"/>
    <w:rsid w:val="00B741F8"/>
    <w:rsid w:val="00CB3FEE"/>
    <w:rsid w:val="00CF116F"/>
    <w:rsid w:val="00CF4359"/>
    <w:rsid w:val="00CF4915"/>
    <w:rsid w:val="00DB2413"/>
    <w:rsid w:val="00E279A2"/>
    <w:rsid w:val="00F26A5D"/>
    <w:rsid w:val="00F4581F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E060"/>
  <w15:docId w15:val="{5406AB6C-39B8-4897-9135-A85E0BC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link w:val="a6"/>
    <w:rsid w:val="003F52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5"/>
    <w:locked/>
    <w:rsid w:val="003F52A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dcterms:created xsi:type="dcterms:W3CDTF">2023-05-09T14:33:00Z</dcterms:created>
  <dcterms:modified xsi:type="dcterms:W3CDTF">2023-05-09T16:10:00Z</dcterms:modified>
</cp:coreProperties>
</file>