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63" w:rsidRPr="000C14B8" w:rsidRDefault="00FF1963" w:rsidP="0027413C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FF1963" w:rsidRPr="00111730" w:rsidRDefault="00111730" w:rsidP="00346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30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</w:t>
      </w:r>
    </w:p>
    <w:p w:rsidR="00111730" w:rsidRPr="00111730" w:rsidRDefault="00111730" w:rsidP="00A3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3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21EBB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r w:rsidRPr="0011173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11730" w:rsidRDefault="00921EBB" w:rsidP="00111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 1</w:t>
      </w:r>
      <w:r w:rsidR="00111730" w:rsidRPr="00111730">
        <w:rPr>
          <w:rFonts w:ascii="Times New Roman" w:hAnsi="Times New Roman" w:cs="Times New Roman"/>
          <w:b/>
          <w:bCs/>
          <w:sz w:val="24"/>
          <w:szCs w:val="24"/>
        </w:rPr>
        <w:t>-5 КЛАССЫ</w:t>
      </w:r>
    </w:p>
    <w:p w:rsidR="00921EBB" w:rsidRPr="00921EBB" w:rsidRDefault="00921EBB" w:rsidP="00111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EBB" w:rsidRPr="00921EBB" w:rsidRDefault="00921EBB" w:rsidP="00346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EBB">
        <w:rPr>
          <w:rFonts w:ascii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«Математика» адресована </w:t>
      </w:r>
      <w:proofErr w:type="gramStart"/>
      <w:r w:rsidRPr="00921EBB">
        <w:rPr>
          <w:rFonts w:ascii="Times New Roman" w:hAnsi="Times New Roman" w:cs="Times New Roman"/>
          <w:sz w:val="24"/>
          <w:szCs w:val="24"/>
          <w:lang w:eastAsia="zh-CN"/>
        </w:rPr>
        <w:t>глухим</w:t>
      </w:r>
      <w:proofErr w:type="gramEnd"/>
      <w:r w:rsidR="006961F6">
        <w:rPr>
          <w:rFonts w:ascii="Times New Roman" w:hAnsi="Times New Roman" w:cs="Times New Roman"/>
          <w:sz w:val="24"/>
          <w:szCs w:val="24"/>
          <w:lang w:eastAsia="zh-CN"/>
        </w:rPr>
        <w:t xml:space="preserve"> обучающимся на уровне начального</w:t>
      </w:r>
      <w:r w:rsidRPr="00921EBB">
        <w:rPr>
          <w:rFonts w:ascii="Times New Roman" w:hAnsi="Times New Roman" w:cs="Times New Roman"/>
          <w:sz w:val="24"/>
          <w:szCs w:val="24"/>
          <w:lang w:eastAsia="zh-CN"/>
        </w:rPr>
        <w:t xml:space="preserve"> общего образования составлена в соответствии с Федеральной образовательной программой «Математика», на основе требований к результатам осво</w:t>
      </w:r>
      <w:r w:rsidR="00D2137D">
        <w:rPr>
          <w:rFonts w:ascii="Times New Roman" w:hAnsi="Times New Roman" w:cs="Times New Roman"/>
          <w:sz w:val="24"/>
          <w:szCs w:val="24"/>
          <w:lang w:eastAsia="zh-CN"/>
        </w:rPr>
        <w:t xml:space="preserve">ения ФАОП НОО обучающихся с ОВЗ, </w:t>
      </w:r>
      <w:r w:rsidRPr="00921EBB">
        <w:rPr>
          <w:rFonts w:ascii="Times New Roman" w:hAnsi="Times New Roman" w:cs="Times New Roman"/>
          <w:sz w:val="24"/>
          <w:szCs w:val="24"/>
          <w:lang w:eastAsia="zh-CN"/>
        </w:rPr>
        <w:t xml:space="preserve">утвержденной Приказом Министерства просвещения РФ от 24.10.2022г. №102, ФГОС НОО, а также Федеральной программой воспитания, с учётом Концепции преподавания математики в Российской Федерации (утверждённой распоряжением Правительства Российской </w:t>
      </w:r>
      <w:proofErr w:type="gramStart"/>
      <w:r w:rsidRPr="00921EBB">
        <w:rPr>
          <w:rFonts w:ascii="Times New Roman" w:hAnsi="Times New Roman" w:cs="Times New Roman"/>
          <w:sz w:val="24"/>
          <w:szCs w:val="24"/>
          <w:lang w:eastAsia="zh-CN"/>
        </w:rPr>
        <w:t>Федерации от 9 апреля 2016 г. №  637-р) и подлежит непосредственному применению при реализации АООП НОО.</w:t>
      </w:r>
      <w:proofErr w:type="gramEnd"/>
    </w:p>
    <w:p w:rsidR="007736F2" w:rsidRDefault="007736F2" w:rsidP="00A33228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FF1963" w:rsidRDefault="00111730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УЧЕБНО-МЕТОДИЧЕСКИЙ КОМПЛЕКС (УМК</w:t>
      </w:r>
      <w:r w:rsidRPr="00111730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0643C9" w:rsidRPr="000643C9" w:rsidRDefault="000643C9" w:rsidP="000A73C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43C9">
        <w:rPr>
          <w:rFonts w:ascii="Times New Roman" w:eastAsia="Times New Roman" w:hAnsi="Times New Roman"/>
          <w:color w:val="000000"/>
          <w:sz w:val="24"/>
          <w:szCs w:val="24"/>
        </w:rPr>
        <w:t>Моро М. И., Волкова С. И., Степанова С. В. Математика. Учебник. 1 класс. В 2</w:t>
      </w:r>
    </w:p>
    <w:p w:rsidR="000643C9" w:rsidRPr="000643C9" w:rsidRDefault="000643C9" w:rsidP="00064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43C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частях</w:t>
      </w:r>
      <w:proofErr w:type="gramEnd"/>
      <w:r w:rsidRPr="000643C9">
        <w:rPr>
          <w:rFonts w:ascii="Times New Roman" w:eastAsia="Times New Roman" w:hAnsi="Times New Roman" w:cs="Times New Roman"/>
          <w:color w:val="000000"/>
          <w:sz w:val="24"/>
          <w:szCs w:val="24"/>
        </w:rPr>
        <w:t>. М.: Просвещение</w:t>
      </w:r>
    </w:p>
    <w:p w:rsidR="000643C9" w:rsidRPr="000A73CC" w:rsidRDefault="000643C9" w:rsidP="000A73CC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73CC">
        <w:rPr>
          <w:rFonts w:ascii="Times New Roman" w:eastAsia="Times New Roman" w:hAnsi="Times New Roman"/>
          <w:color w:val="000000"/>
          <w:sz w:val="24"/>
          <w:szCs w:val="24"/>
        </w:rPr>
        <w:t xml:space="preserve">Моро М. И., </w:t>
      </w:r>
      <w:proofErr w:type="spellStart"/>
      <w:r w:rsidRPr="000A73CC">
        <w:rPr>
          <w:rFonts w:ascii="Times New Roman" w:eastAsia="Times New Roman" w:hAnsi="Times New Roman"/>
          <w:color w:val="000000"/>
          <w:sz w:val="24"/>
          <w:szCs w:val="24"/>
        </w:rPr>
        <w:t>Бантова</w:t>
      </w:r>
      <w:proofErr w:type="spellEnd"/>
      <w:r w:rsidRPr="000A73CC">
        <w:rPr>
          <w:rFonts w:ascii="Times New Roman" w:eastAsia="Times New Roman" w:hAnsi="Times New Roman"/>
          <w:color w:val="000000"/>
          <w:sz w:val="24"/>
          <w:szCs w:val="24"/>
        </w:rPr>
        <w:t xml:space="preserve"> М. А., Бельтюкова Г. В. и др. Математика. Учебник. 2 класс. В 2частях. М.: Просвещение</w:t>
      </w:r>
    </w:p>
    <w:p w:rsidR="000643C9" w:rsidRPr="000643C9" w:rsidRDefault="000643C9" w:rsidP="000A7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064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Моро М.И., </w:t>
      </w:r>
      <w:proofErr w:type="spellStart"/>
      <w:r w:rsidRPr="000643C9">
        <w:rPr>
          <w:rFonts w:ascii="Times New Roman" w:eastAsia="Times New Roman" w:hAnsi="Times New Roman" w:cs="Times New Roman"/>
          <w:color w:val="000000"/>
          <w:sz w:val="24"/>
          <w:szCs w:val="24"/>
        </w:rPr>
        <w:t>Бантова</w:t>
      </w:r>
      <w:proofErr w:type="spellEnd"/>
      <w:r w:rsidRPr="00064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М.А., Бельтюкова Г.В. Математика. Учебник. 3 класс. В 2 частях.</w:t>
      </w:r>
      <w:r w:rsidR="000A7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43C9"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</w:t>
      </w:r>
    </w:p>
    <w:p w:rsidR="00111730" w:rsidRPr="00A33228" w:rsidRDefault="000643C9" w:rsidP="000A7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064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Моро М. И., </w:t>
      </w:r>
      <w:proofErr w:type="spellStart"/>
      <w:r w:rsidRPr="000643C9">
        <w:rPr>
          <w:rFonts w:ascii="Times New Roman" w:eastAsia="Times New Roman" w:hAnsi="Times New Roman" w:cs="Times New Roman"/>
          <w:color w:val="000000"/>
          <w:sz w:val="24"/>
          <w:szCs w:val="24"/>
        </w:rPr>
        <w:t>Бантова</w:t>
      </w:r>
      <w:proofErr w:type="spellEnd"/>
      <w:r w:rsidRPr="00064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А., Бельтюкова Г. В. др</w:t>
      </w:r>
      <w:r w:rsidR="000A7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Математика. Учебник. 4 класс. </w:t>
      </w:r>
      <w:r w:rsidRPr="000643C9">
        <w:rPr>
          <w:rFonts w:ascii="Times New Roman" w:eastAsia="Times New Roman" w:hAnsi="Times New Roman" w:cs="Times New Roman"/>
          <w:color w:val="000000"/>
          <w:sz w:val="24"/>
          <w:szCs w:val="24"/>
        </w:rPr>
        <w:t>В 2</w:t>
      </w:r>
      <w:r w:rsidR="000A7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37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частях. М.: Просвещение</w:t>
      </w:r>
    </w:p>
    <w:p w:rsidR="00111730" w:rsidRDefault="00111730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523FE" w:rsidRPr="00111730" w:rsidRDefault="000B5A0E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1730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921EBB" w:rsidRDefault="00921EBB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1дополнительный – 4 часа в неделю, </w:t>
      </w:r>
      <w:r w:rsidR="00302EA2">
        <w:rPr>
          <w:rFonts w:ascii="Times New Roman" w:hAnsi="Times New Roman"/>
          <w:sz w:val="24"/>
          <w:szCs w:val="24"/>
        </w:rPr>
        <w:t xml:space="preserve">132 часа в год </w:t>
      </w:r>
    </w:p>
    <w:p w:rsidR="00302EA2" w:rsidRDefault="00302EA2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 – 4 часа в неделю, 132 часа в год</w:t>
      </w:r>
    </w:p>
    <w:p w:rsidR="000B5A0E" w:rsidRPr="00A33228" w:rsidRDefault="00302EA2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класс – 4</w:t>
      </w:r>
      <w:r w:rsidR="000B5A0E" w:rsidRPr="00A33228">
        <w:rPr>
          <w:rFonts w:ascii="Times New Roman" w:hAnsi="Times New Roman"/>
          <w:sz w:val="24"/>
          <w:szCs w:val="24"/>
        </w:rPr>
        <w:t xml:space="preserve"> часа в </w:t>
      </w:r>
      <w:r>
        <w:rPr>
          <w:rFonts w:ascii="Times New Roman" w:hAnsi="Times New Roman"/>
          <w:sz w:val="24"/>
          <w:szCs w:val="24"/>
        </w:rPr>
        <w:t>неделю, 136</w:t>
      </w:r>
      <w:r w:rsidR="00221125" w:rsidRPr="00A33228">
        <w:rPr>
          <w:rFonts w:ascii="Times New Roman" w:hAnsi="Times New Roman"/>
          <w:sz w:val="24"/>
          <w:szCs w:val="24"/>
        </w:rPr>
        <w:t xml:space="preserve"> часов</w:t>
      </w:r>
      <w:r w:rsidR="000B5A0E" w:rsidRPr="00A33228">
        <w:rPr>
          <w:rFonts w:ascii="Times New Roman" w:hAnsi="Times New Roman"/>
          <w:sz w:val="24"/>
          <w:szCs w:val="24"/>
        </w:rPr>
        <w:t xml:space="preserve"> в год.</w:t>
      </w:r>
    </w:p>
    <w:p w:rsidR="000B5A0E" w:rsidRPr="00A33228" w:rsidRDefault="00302EA2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 - 4  часа в неделю, 136</w:t>
      </w:r>
      <w:r w:rsidR="000B5A0E" w:rsidRPr="00A33228">
        <w:rPr>
          <w:rFonts w:ascii="Times New Roman" w:hAnsi="Times New Roman"/>
          <w:sz w:val="24"/>
          <w:szCs w:val="24"/>
        </w:rPr>
        <w:t xml:space="preserve">  часов в год.</w:t>
      </w:r>
    </w:p>
    <w:p w:rsidR="000B5A0E" w:rsidRPr="00A33228" w:rsidRDefault="00302EA2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класс – 4 </w:t>
      </w:r>
      <w:r w:rsidR="000B5A0E" w:rsidRPr="00A33228">
        <w:rPr>
          <w:rFonts w:ascii="Times New Roman" w:hAnsi="Times New Roman"/>
          <w:sz w:val="24"/>
          <w:szCs w:val="24"/>
        </w:rPr>
        <w:t xml:space="preserve">часа в неделю, </w:t>
      </w:r>
      <w:r>
        <w:rPr>
          <w:rFonts w:ascii="Times New Roman" w:hAnsi="Times New Roman"/>
          <w:sz w:val="24"/>
          <w:szCs w:val="24"/>
        </w:rPr>
        <w:t>136</w:t>
      </w:r>
      <w:r w:rsidR="00221125" w:rsidRPr="00A33228">
        <w:rPr>
          <w:rFonts w:ascii="Times New Roman" w:hAnsi="Times New Roman"/>
          <w:sz w:val="24"/>
          <w:szCs w:val="24"/>
        </w:rPr>
        <w:t xml:space="preserve"> часов</w:t>
      </w:r>
      <w:r w:rsidR="000B5A0E" w:rsidRPr="00A33228">
        <w:rPr>
          <w:rFonts w:ascii="Times New Roman" w:hAnsi="Times New Roman"/>
          <w:sz w:val="24"/>
          <w:szCs w:val="24"/>
        </w:rPr>
        <w:t xml:space="preserve"> в год.</w:t>
      </w:r>
    </w:p>
    <w:p w:rsidR="000C14B8" w:rsidRPr="00D2137D" w:rsidRDefault="00302EA2" w:rsidP="00D2137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 – 5</w:t>
      </w:r>
      <w:r w:rsidR="00221125" w:rsidRPr="00A332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</w:t>
      </w:r>
      <w:r w:rsidR="000B5A0E" w:rsidRPr="00A33228">
        <w:rPr>
          <w:rFonts w:ascii="Times New Roman" w:hAnsi="Times New Roman"/>
          <w:sz w:val="24"/>
          <w:szCs w:val="24"/>
        </w:rPr>
        <w:t xml:space="preserve"> в неделю, </w:t>
      </w:r>
      <w:r>
        <w:rPr>
          <w:rFonts w:ascii="Times New Roman" w:hAnsi="Times New Roman"/>
          <w:sz w:val="24"/>
          <w:szCs w:val="24"/>
        </w:rPr>
        <w:t>170</w:t>
      </w:r>
      <w:r w:rsidR="00221125" w:rsidRPr="00A33228">
        <w:rPr>
          <w:rFonts w:ascii="Times New Roman" w:hAnsi="Times New Roman"/>
          <w:sz w:val="24"/>
          <w:szCs w:val="24"/>
        </w:rPr>
        <w:t xml:space="preserve"> часов</w:t>
      </w:r>
      <w:r w:rsidR="000B5A0E" w:rsidRPr="00A33228">
        <w:rPr>
          <w:rFonts w:ascii="Times New Roman" w:hAnsi="Times New Roman"/>
          <w:sz w:val="24"/>
          <w:szCs w:val="24"/>
        </w:rPr>
        <w:t xml:space="preserve"> в год.</w:t>
      </w:r>
    </w:p>
    <w:p w:rsidR="000C14B8" w:rsidRPr="00D2137D" w:rsidRDefault="00FF1963" w:rsidP="00D21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A33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EA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</w:t>
      </w:r>
      <w:r w:rsidR="00302EA2" w:rsidRPr="00302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 математики на уровне начального общего образования: формирование первоначальных представлений о математике как части общечеловеческой культуры, на  развитие образного и логического мышления, воображения, математической речи.</w:t>
      </w:r>
    </w:p>
    <w:p w:rsidR="00FF1963" w:rsidRDefault="00FF1963" w:rsidP="00A33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302EA2" w:rsidRPr="00302EA2" w:rsidRDefault="00302EA2" w:rsidP="00302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освоение основ математических знаний, формирование первоначальных представлений о математике; </w:t>
      </w:r>
    </w:p>
    <w:p w:rsidR="00302EA2" w:rsidRPr="00302EA2" w:rsidRDefault="00302EA2" w:rsidP="00302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EA2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понятия о натуральном числе и нуле, об арифметических действиях сложении и вычитании и важнейших их свойствах;</w:t>
      </w:r>
    </w:p>
    <w:p w:rsidR="00302EA2" w:rsidRPr="00302EA2" w:rsidRDefault="00302EA2" w:rsidP="00302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EA2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формировать осознанные и прочные, во многих случаях доведенные до автоматизма навыки вычислений;</w:t>
      </w:r>
    </w:p>
    <w:p w:rsidR="00302EA2" w:rsidRPr="00302EA2" w:rsidRDefault="00302EA2" w:rsidP="00302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формирование количественных, пространственных, временных  представлений, ознакомление с различными геометрическими фигурами и некоторыми их свойствами, с простейшими чертежными и измерительными приборами; </w:t>
      </w:r>
    </w:p>
    <w:p w:rsidR="00302EA2" w:rsidRPr="00302EA2" w:rsidRDefault="00302EA2" w:rsidP="00302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EA2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развитие образного и формирование элементов словесно-логического мышления, воображения;</w:t>
      </w:r>
    </w:p>
    <w:p w:rsidR="00302EA2" w:rsidRPr="00302EA2" w:rsidRDefault="00302EA2" w:rsidP="00302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формирование предметных умений и навыков, необходимых для успешного решения учебных и практических задач; </w:t>
      </w:r>
    </w:p>
    <w:p w:rsidR="00DC7C05" w:rsidRPr="00D2137D" w:rsidRDefault="00302EA2" w:rsidP="00D21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EA2">
        <w:rPr>
          <w:rFonts w:ascii="Times New Roman" w:eastAsia="Times New Roman" w:hAnsi="Times New Roman" w:cs="Times New Roman"/>
          <w:color w:val="000000"/>
          <w:sz w:val="24"/>
          <w:szCs w:val="24"/>
        </w:rPr>
        <w:t>– воспитание интереса к математике, стремления использовать математические знания в повседневной жизни.</w:t>
      </w:r>
    </w:p>
    <w:p w:rsidR="00D2137D" w:rsidRDefault="00D2137D" w:rsidP="00D21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137D" w:rsidRDefault="00D2137D" w:rsidP="00D21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616A" w:rsidRDefault="00DC7C05" w:rsidP="00D21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7C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Личностные </w:t>
      </w:r>
      <w:r w:rsidR="00D46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</w:t>
      </w:r>
    </w:p>
    <w:p w:rsidR="00DC7C05" w:rsidRPr="00DC7C05" w:rsidRDefault="00D4616A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излагать свои мысли в устной и письменной речи, понимать смысл поставленной задачи;</w:t>
      </w:r>
    </w:p>
    <w:p w:rsidR="00DC7C05" w:rsidRPr="00DC7C05" w:rsidRDefault="00D4616A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представление о математической науке как сфере человеческой деятельности;</w:t>
      </w:r>
    </w:p>
    <w:p w:rsidR="00DC7C05" w:rsidRPr="00DC7C05" w:rsidRDefault="00D4616A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креативность мышления, инициатива, находчивость, активность при решении математических задач;</w:t>
      </w:r>
    </w:p>
    <w:p w:rsidR="00DC7C05" w:rsidRPr="00DC7C05" w:rsidRDefault="00D4616A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DC7C05" w:rsidRPr="00DC7C05" w:rsidRDefault="00D4616A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способность к эмоциональному восприятию математических объектов, задач, решений, рассуждений;</w:t>
      </w:r>
    </w:p>
    <w:p w:rsidR="00DC7C05" w:rsidRPr="00DC7C05" w:rsidRDefault="00D4616A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</w:r>
    </w:p>
    <w:p w:rsidR="00DC7C05" w:rsidRPr="00DC7C05" w:rsidRDefault="00D4616A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рефлексивная самооценка, умение анализировать свои действия и управлять ими;</w:t>
      </w:r>
    </w:p>
    <w:p w:rsidR="00D4616A" w:rsidRPr="00D2137D" w:rsidRDefault="00D4616A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навыки сотрудничества </w:t>
      </w:r>
      <w:proofErr w:type="gramStart"/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сверстниками.</w:t>
      </w:r>
    </w:p>
    <w:p w:rsidR="00D4616A" w:rsidRDefault="00DC7C05" w:rsidP="00D46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C7C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DC7C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D46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</w:t>
      </w:r>
    </w:p>
    <w:p w:rsidR="00DC7C05" w:rsidRPr="00DC7C05" w:rsidRDefault="00D4616A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способность принимать и сохранять цели и задачи учебной деятельности, находить средства и способы её осуществления;</w:t>
      </w:r>
    </w:p>
    <w:p w:rsidR="00DC7C05" w:rsidRPr="00DC7C05" w:rsidRDefault="00D4616A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способами выполнения заданий творческого и поискового характера;</w:t>
      </w:r>
    </w:p>
    <w:p w:rsidR="00DC7C05" w:rsidRPr="00DC7C05" w:rsidRDefault="00D4616A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результата;</w:t>
      </w:r>
    </w:p>
    <w:p w:rsidR="00DC7C05" w:rsidRPr="00DC7C05" w:rsidRDefault="00D4616A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задач;</w:t>
      </w:r>
    </w:p>
    <w:p w:rsidR="00DC7C05" w:rsidRPr="00DC7C05" w:rsidRDefault="00D4616A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речевых сре</w:t>
      </w:r>
      <w:proofErr w:type="gramStart"/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>я решения коммуникативных и познавательных задач;</w:t>
      </w:r>
    </w:p>
    <w:p w:rsidR="00DC7C05" w:rsidRPr="00DC7C05" w:rsidRDefault="00D4616A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 логическими действиями сравнения, анализа, синтеза, обобщения, классификации по родовидовым признакам, установления</w:t>
      </w:r>
    </w:p>
    <w:p w:rsidR="00DC7C05" w:rsidRPr="00DC7C05" w:rsidRDefault="00DC7C05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аналогий и причинно-следственных связей, построения рассуждений, отнесения к известным понятиям;</w:t>
      </w:r>
    </w:p>
    <w:p w:rsidR="00DC7C05" w:rsidRPr="00DC7C05" w:rsidRDefault="00D4616A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 слушать собеседника и вести диалог; </w:t>
      </w:r>
    </w:p>
    <w:p w:rsidR="00DC7C05" w:rsidRPr="00DC7C05" w:rsidRDefault="00D4616A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C7C05" w:rsidRPr="00DC7C05" w:rsidRDefault="00D4616A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«математика»;</w:t>
      </w:r>
    </w:p>
    <w:p w:rsidR="00DC7C05" w:rsidRPr="00DC7C05" w:rsidRDefault="00D4616A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 базовыми предметными и </w:t>
      </w:r>
      <w:proofErr w:type="spellStart"/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D4616A" w:rsidRPr="00D2137D" w:rsidRDefault="00D4616A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D4616A" w:rsidRDefault="00DC7C05" w:rsidP="00D46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7C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 </w:t>
      </w:r>
      <w:r w:rsidR="00D46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</w:t>
      </w:r>
    </w:p>
    <w:p w:rsidR="00DC7C05" w:rsidRPr="00DC7C05" w:rsidRDefault="00D4616A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DC7C05" w:rsidRPr="00DC7C05" w:rsidRDefault="00D4616A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DC7C05" w:rsidRPr="00DC7C05" w:rsidRDefault="00D4616A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DC7C05" w:rsidRPr="00DC7C05" w:rsidRDefault="00D4616A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DC7C05" w:rsidRPr="00DC7C05" w:rsidRDefault="00D4616A" w:rsidP="00DC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5) 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DC7C05" w:rsidRPr="00DC7C05" w:rsidRDefault="00D4616A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 w:rsidR="00DC7C05" w:rsidRPr="00DC7C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D2137D" w:rsidRDefault="00D2137D" w:rsidP="00D46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476" w:rsidRPr="00D83476" w:rsidRDefault="00D83476" w:rsidP="00D46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дополнительный класс</w:t>
      </w:r>
    </w:p>
    <w:p w:rsidR="00D4616A" w:rsidRPr="000C2054" w:rsidRDefault="000C2054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054">
        <w:rPr>
          <w:rFonts w:ascii="Times New Roman" w:hAnsi="Times New Roman" w:cs="Times New Roman"/>
          <w:sz w:val="24"/>
          <w:szCs w:val="24"/>
        </w:rPr>
        <w:t>Признаки,</w:t>
      </w:r>
      <w:r>
        <w:rPr>
          <w:rFonts w:ascii="Times New Roman" w:hAnsi="Times New Roman" w:cs="Times New Roman"/>
          <w:sz w:val="24"/>
          <w:szCs w:val="24"/>
        </w:rPr>
        <w:t xml:space="preserve"> расположение и счёт предметов -18ч</w:t>
      </w:r>
    </w:p>
    <w:p w:rsidR="000C2054" w:rsidRPr="000C2054" w:rsidRDefault="000C2054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054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исла от 1 до 10. Нумерация - 51ч.</w:t>
      </w:r>
    </w:p>
    <w:p w:rsidR="000C2054" w:rsidRPr="000C2054" w:rsidRDefault="000C2054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05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ространственные отношения - 4ч</w:t>
      </w:r>
    </w:p>
    <w:p w:rsidR="000C2054" w:rsidRPr="000C2054" w:rsidRDefault="000C2054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054">
        <w:rPr>
          <w:rFonts w:ascii="Times New Roman" w:hAnsi="Times New Roman" w:cs="Times New Roman"/>
          <w:sz w:val="24"/>
          <w:szCs w:val="24"/>
        </w:rPr>
        <w:t>Числа от 1 до 10. сложение и вычитание</w:t>
      </w:r>
      <w:r>
        <w:rPr>
          <w:rFonts w:ascii="Times New Roman" w:hAnsi="Times New Roman" w:cs="Times New Roman"/>
          <w:sz w:val="24"/>
          <w:szCs w:val="24"/>
        </w:rPr>
        <w:t xml:space="preserve"> -51ч</w:t>
      </w:r>
    </w:p>
    <w:p w:rsidR="000C2054" w:rsidRPr="000C2054" w:rsidRDefault="000C2054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054">
        <w:rPr>
          <w:rFonts w:ascii="Times New Roman" w:hAnsi="Times New Roman" w:cs="Times New Roman"/>
          <w:sz w:val="24"/>
          <w:szCs w:val="24"/>
        </w:rPr>
        <w:t>Геометр</w:t>
      </w:r>
      <w:r>
        <w:rPr>
          <w:rFonts w:ascii="Times New Roman" w:hAnsi="Times New Roman" w:cs="Times New Roman"/>
          <w:sz w:val="24"/>
          <w:szCs w:val="24"/>
        </w:rPr>
        <w:t>ические величины и их измерение - 4ч</w:t>
      </w:r>
    </w:p>
    <w:p w:rsidR="000C2054" w:rsidRPr="00D2137D" w:rsidRDefault="000C2054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205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овторение 4ч</w:t>
      </w:r>
    </w:p>
    <w:p w:rsidR="00D83476" w:rsidRDefault="00D83476" w:rsidP="003D22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0C2054" w:rsidRPr="000C2054" w:rsidRDefault="000C2054" w:rsidP="000C20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0C2054">
        <w:rPr>
          <w:rFonts w:ascii="Times New Roman" w:hAnsi="Times New Roman" w:cs="Times New Roman"/>
          <w:sz w:val="24"/>
          <w:szCs w:val="24"/>
        </w:rPr>
        <w:t xml:space="preserve">исла </w:t>
      </w:r>
      <w:r>
        <w:rPr>
          <w:rFonts w:ascii="Times New Roman" w:hAnsi="Times New Roman" w:cs="Times New Roman"/>
          <w:sz w:val="24"/>
          <w:szCs w:val="24"/>
        </w:rPr>
        <w:t>от 1 до 10. число 0. нумерация - 24ч</w:t>
      </w:r>
    </w:p>
    <w:p w:rsidR="000C2054" w:rsidRDefault="000C2054" w:rsidP="000C20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текстовыми задачами - 12ч</w:t>
      </w:r>
    </w:p>
    <w:p w:rsidR="000C2054" w:rsidRPr="000C2054" w:rsidRDefault="000C2054" w:rsidP="000C20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Геометрические величины - 7ч</w:t>
      </w:r>
    </w:p>
    <w:p w:rsidR="000C2054" w:rsidRPr="000C2054" w:rsidRDefault="000C2054" w:rsidP="000C20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C2054">
        <w:rPr>
          <w:rFonts w:ascii="Times New Roman" w:hAnsi="Times New Roman" w:cs="Times New Roman"/>
          <w:sz w:val="24"/>
          <w:szCs w:val="24"/>
        </w:rPr>
        <w:t>лож</w:t>
      </w:r>
      <w:r>
        <w:rPr>
          <w:rFonts w:ascii="Times New Roman" w:hAnsi="Times New Roman" w:cs="Times New Roman"/>
          <w:sz w:val="24"/>
          <w:szCs w:val="24"/>
        </w:rPr>
        <w:t>ение и вычитание в пределах 10 - 24ч</w:t>
      </w:r>
    </w:p>
    <w:p w:rsidR="000C2054" w:rsidRDefault="000C2054" w:rsidP="000C20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от 1 до 20.нумерация - 24ч</w:t>
      </w:r>
    </w:p>
    <w:p w:rsidR="000C2054" w:rsidRPr="000C2054" w:rsidRDefault="000C2054" w:rsidP="000C20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C2054">
        <w:rPr>
          <w:rFonts w:ascii="Times New Roman" w:hAnsi="Times New Roman" w:cs="Times New Roman"/>
          <w:sz w:val="24"/>
          <w:szCs w:val="24"/>
        </w:rPr>
        <w:t>ложение и вычитание в пределах</w:t>
      </w:r>
      <w:r>
        <w:rPr>
          <w:rFonts w:ascii="Times New Roman" w:hAnsi="Times New Roman" w:cs="Times New Roman"/>
          <w:sz w:val="24"/>
          <w:szCs w:val="24"/>
        </w:rPr>
        <w:t xml:space="preserve"> 20 с  переходом через десяток - 32ч</w:t>
      </w:r>
    </w:p>
    <w:p w:rsidR="000C2054" w:rsidRDefault="000C2054" w:rsidP="000C20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C2054">
        <w:rPr>
          <w:rFonts w:ascii="Times New Roman" w:hAnsi="Times New Roman" w:cs="Times New Roman"/>
          <w:sz w:val="24"/>
          <w:szCs w:val="24"/>
        </w:rPr>
        <w:t>ространственные отношения</w:t>
      </w:r>
      <w:r>
        <w:rPr>
          <w:rFonts w:ascii="Times New Roman" w:hAnsi="Times New Roman" w:cs="Times New Roman"/>
          <w:sz w:val="24"/>
          <w:szCs w:val="24"/>
        </w:rPr>
        <w:t>. Геометрические фигуры - 6ч</w:t>
      </w:r>
    </w:p>
    <w:p w:rsidR="00D83476" w:rsidRPr="00D2137D" w:rsidRDefault="000C2054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4ч</w:t>
      </w:r>
    </w:p>
    <w:p w:rsidR="001523FE" w:rsidRDefault="001523FE" w:rsidP="003D22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4B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0C2054" w:rsidRPr="000C2054" w:rsidRDefault="000C2054" w:rsidP="000C20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C2054">
        <w:rPr>
          <w:rFonts w:ascii="Times New Roman" w:hAnsi="Times New Roman" w:cs="Times New Roman"/>
          <w:sz w:val="24"/>
          <w:szCs w:val="24"/>
        </w:rPr>
        <w:t>ложение и вычита</w:t>
      </w:r>
      <w:r>
        <w:rPr>
          <w:rFonts w:ascii="Times New Roman" w:hAnsi="Times New Roman" w:cs="Times New Roman"/>
          <w:sz w:val="24"/>
          <w:szCs w:val="24"/>
        </w:rPr>
        <w:t>ние в пределах 20 (повторение) - 5ч</w:t>
      </w:r>
    </w:p>
    <w:p w:rsidR="000C2054" w:rsidRPr="000C2054" w:rsidRDefault="000C2054" w:rsidP="000C20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от 1 до 100. нумерация - 15ч</w:t>
      </w:r>
    </w:p>
    <w:p w:rsidR="000C2054" w:rsidRPr="000C2054" w:rsidRDefault="000C2054" w:rsidP="000C20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C2054">
        <w:rPr>
          <w:rFonts w:ascii="Times New Roman" w:hAnsi="Times New Roman" w:cs="Times New Roman"/>
          <w:sz w:val="24"/>
          <w:szCs w:val="24"/>
        </w:rPr>
        <w:t>ложение и вычита</w:t>
      </w:r>
      <w:r>
        <w:rPr>
          <w:rFonts w:ascii="Times New Roman" w:hAnsi="Times New Roman" w:cs="Times New Roman"/>
          <w:sz w:val="24"/>
          <w:szCs w:val="24"/>
        </w:rPr>
        <w:t>ние без перехода через десяток - 16ч</w:t>
      </w:r>
    </w:p>
    <w:p w:rsidR="000C2054" w:rsidRPr="000C2054" w:rsidRDefault="000C2054" w:rsidP="000C20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текстовыми задачами - 10ч</w:t>
      </w:r>
    </w:p>
    <w:p w:rsidR="000C2054" w:rsidRPr="000C2054" w:rsidRDefault="000C2054" w:rsidP="000C20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C2054">
        <w:rPr>
          <w:rFonts w:ascii="Times New Roman" w:hAnsi="Times New Roman" w:cs="Times New Roman"/>
          <w:sz w:val="24"/>
          <w:szCs w:val="24"/>
        </w:rPr>
        <w:t>ложение и вычитание в пределах</w:t>
      </w:r>
      <w:r>
        <w:rPr>
          <w:rFonts w:ascii="Times New Roman" w:hAnsi="Times New Roman" w:cs="Times New Roman"/>
          <w:sz w:val="24"/>
          <w:szCs w:val="24"/>
        </w:rPr>
        <w:t xml:space="preserve"> 100 с переходом через десяток - 25ч</w:t>
      </w:r>
    </w:p>
    <w:p w:rsidR="000C2054" w:rsidRPr="000C2054" w:rsidRDefault="000C2054" w:rsidP="000C20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Умножение и деление - 40ч</w:t>
      </w:r>
    </w:p>
    <w:p w:rsidR="000C2054" w:rsidRPr="000C2054" w:rsidRDefault="000C2054" w:rsidP="000C20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Пространственные отношения. Геометрические фигуры - 5ч</w:t>
      </w:r>
    </w:p>
    <w:p w:rsidR="000C2054" w:rsidRPr="000C2054" w:rsidRDefault="000C2054" w:rsidP="000C20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Геометрические величины - 5ч</w:t>
      </w:r>
    </w:p>
    <w:p w:rsidR="00D83476" w:rsidRDefault="000C2054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- 5ч</w:t>
      </w:r>
    </w:p>
    <w:p w:rsidR="001523FE" w:rsidRPr="000C14B8" w:rsidRDefault="001523FE" w:rsidP="003D22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4B8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6961F6" w:rsidRPr="006961F6" w:rsidRDefault="006961F6" w:rsidP="00696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6961F6">
        <w:rPr>
          <w:rFonts w:ascii="Times New Roman" w:hAnsi="Times New Roman" w:cs="Times New Roman"/>
          <w:sz w:val="24"/>
          <w:szCs w:val="24"/>
        </w:rPr>
        <w:t>исла от 1</w:t>
      </w:r>
      <w:r>
        <w:rPr>
          <w:rFonts w:ascii="Times New Roman" w:hAnsi="Times New Roman" w:cs="Times New Roman"/>
          <w:sz w:val="24"/>
          <w:szCs w:val="24"/>
        </w:rPr>
        <w:t xml:space="preserve"> до 100. Сложение и вычитание - </w:t>
      </w:r>
      <w:r w:rsidRPr="006961F6">
        <w:rPr>
          <w:rFonts w:ascii="Times New Roman" w:hAnsi="Times New Roman" w:cs="Times New Roman"/>
          <w:sz w:val="24"/>
          <w:szCs w:val="24"/>
        </w:rPr>
        <w:t>5 ч</w:t>
      </w:r>
    </w:p>
    <w:p w:rsidR="006961F6" w:rsidRPr="006961F6" w:rsidRDefault="006961F6" w:rsidP="00696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6961F6">
        <w:rPr>
          <w:rFonts w:ascii="Times New Roman" w:hAnsi="Times New Roman" w:cs="Times New Roman"/>
          <w:sz w:val="24"/>
          <w:szCs w:val="24"/>
        </w:rPr>
        <w:t>исла о</w:t>
      </w:r>
      <w:r>
        <w:rPr>
          <w:rFonts w:ascii="Times New Roman" w:hAnsi="Times New Roman" w:cs="Times New Roman"/>
          <w:sz w:val="24"/>
          <w:szCs w:val="24"/>
        </w:rPr>
        <w:t>т 1 до 100. Умножение и деление - 38ч</w:t>
      </w:r>
    </w:p>
    <w:p w:rsidR="006961F6" w:rsidRPr="006961F6" w:rsidRDefault="006961F6" w:rsidP="00696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массы - 3ч</w:t>
      </w:r>
    </w:p>
    <w:p w:rsidR="006961F6" w:rsidRPr="006961F6" w:rsidRDefault="006961F6" w:rsidP="00696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длины – 4 ч</w:t>
      </w:r>
    </w:p>
    <w:p w:rsidR="006961F6" w:rsidRPr="006961F6" w:rsidRDefault="006961F6" w:rsidP="00696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- 10 ч</w:t>
      </w:r>
    </w:p>
    <w:p w:rsidR="006961F6" w:rsidRPr="006961F6" w:rsidRDefault="006961F6" w:rsidP="00696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Табличное умножение и деление - 9ч</w:t>
      </w:r>
    </w:p>
    <w:p w:rsidR="006961F6" w:rsidRPr="006961F6" w:rsidRDefault="006961F6" w:rsidP="00696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 времени - 5 ч</w:t>
      </w:r>
    </w:p>
    <w:p w:rsidR="006961F6" w:rsidRPr="006961F6" w:rsidRDefault="006961F6" w:rsidP="00696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6961F6">
        <w:rPr>
          <w:rFonts w:ascii="Times New Roman" w:hAnsi="Times New Roman" w:cs="Times New Roman"/>
          <w:sz w:val="24"/>
          <w:szCs w:val="24"/>
        </w:rPr>
        <w:t>нетабличное</w:t>
      </w:r>
      <w:proofErr w:type="spellEnd"/>
      <w:r w:rsidRPr="006961F6">
        <w:rPr>
          <w:rFonts w:ascii="Times New Roman" w:hAnsi="Times New Roman" w:cs="Times New Roman"/>
          <w:sz w:val="24"/>
          <w:szCs w:val="24"/>
        </w:rPr>
        <w:t xml:space="preserve"> умножение и деление чисел в пре</w:t>
      </w:r>
      <w:r>
        <w:rPr>
          <w:rFonts w:ascii="Times New Roman" w:hAnsi="Times New Roman" w:cs="Times New Roman"/>
          <w:sz w:val="24"/>
          <w:szCs w:val="24"/>
        </w:rPr>
        <w:t>делах 100   - 34 ч</w:t>
      </w:r>
    </w:p>
    <w:p w:rsidR="006961F6" w:rsidRPr="006961F6" w:rsidRDefault="006961F6" w:rsidP="00696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Геометрический материал - 3 ч</w:t>
      </w:r>
    </w:p>
    <w:p w:rsidR="00D83476" w:rsidRDefault="006961F6" w:rsidP="00D834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- 18 ч</w:t>
      </w:r>
    </w:p>
    <w:p w:rsidR="00D83476" w:rsidRPr="006961F6" w:rsidRDefault="00D83476" w:rsidP="00D8347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1F6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6961F6" w:rsidRPr="006961F6" w:rsidRDefault="006961F6" w:rsidP="00696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- 4 ч</w:t>
      </w:r>
    </w:p>
    <w:p w:rsidR="006961F6" w:rsidRPr="006961F6" w:rsidRDefault="006961F6" w:rsidP="00696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961F6">
        <w:rPr>
          <w:rFonts w:ascii="Times New Roman" w:hAnsi="Times New Roman" w:cs="Times New Roman"/>
          <w:sz w:val="24"/>
          <w:szCs w:val="24"/>
        </w:rPr>
        <w:t>стная и письменная нум</w:t>
      </w:r>
      <w:r>
        <w:rPr>
          <w:rFonts w:ascii="Times New Roman" w:hAnsi="Times New Roman" w:cs="Times New Roman"/>
          <w:sz w:val="24"/>
          <w:szCs w:val="24"/>
        </w:rPr>
        <w:t>ерация чисел в пределах 1000.  - 25 ч</w:t>
      </w:r>
    </w:p>
    <w:p w:rsidR="006961F6" w:rsidRPr="006961F6" w:rsidRDefault="006961F6" w:rsidP="00696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961F6">
        <w:rPr>
          <w:rFonts w:ascii="Times New Roman" w:hAnsi="Times New Roman" w:cs="Times New Roman"/>
          <w:sz w:val="24"/>
          <w:szCs w:val="24"/>
        </w:rPr>
        <w:t>ложение и вычитание в пределах 1000</w:t>
      </w:r>
      <w:r>
        <w:rPr>
          <w:rFonts w:ascii="Times New Roman" w:hAnsi="Times New Roman" w:cs="Times New Roman"/>
          <w:sz w:val="24"/>
          <w:szCs w:val="24"/>
        </w:rPr>
        <w:t xml:space="preserve"> - 30ч</w:t>
      </w:r>
    </w:p>
    <w:p w:rsidR="006961F6" w:rsidRPr="006961F6" w:rsidRDefault="006961F6" w:rsidP="00696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961F6">
        <w:rPr>
          <w:rFonts w:ascii="Times New Roman" w:hAnsi="Times New Roman" w:cs="Times New Roman"/>
          <w:sz w:val="24"/>
          <w:szCs w:val="24"/>
        </w:rPr>
        <w:t>множ</w:t>
      </w:r>
      <w:r>
        <w:rPr>
          <w:rFonts w:ascii="Times New Roman" w:hAnsi="Times New Roman" w:cs="Times New Roman"/>
          <w:sz w:val="24"/>
          <w:szCs w:val="24"/>
        </w:rPr>
        <w:t>ение и деление в пределах 1000 - 30ч</w:t>
      </w:r>
    </w:p>
    <w:p w:rsidR="006961F6" w:rsidRPr="006961F6" w:rsidRDefault="006961F6" w:rsidP="00696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Величины  - 16ч</w:t>
      </w:r>
    </w:p>
    <w:p w:rsidR="006961F6" w:rsidRPr="006961F6" w:rsidRDefault="006961F6" w:rsidP="00696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текстовых задач  - 20 ч</w:t>
      </w:r>
    </w:p>
    <w:p w:rsidR="00D83476" w:rsidRDefault="006961F6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Повторение- 10ч</w:t>
      </w:r>
    </w:p>
    <w:p w:rsidR="00D83476" w:rsidRPr="006961F6" w:rsidRDefault="00D83476" w:rsidP="003D22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1F6">
        <w:rPr>
          <w:rFonts w:ascii="Times New Roman" w:hAnsi="Times New Roman" w:cs="Times New Roman"/>
          <w:b/>
          <w:sz w:val="24"/>
          <w:szCs w:val="24"/>
        </w:rPr>
        <w:lastRenderedPageBreak/>
        <w:t>5 класс</w:t>
      </w:r>
    </w:p>
    <w:p w:rsidR="006961F6" w:rsidRPr="006961F6" w:rsidRDefault="006961F6" w:rsidP="00696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- 4 ч</w:t>
      </w:r>
    </w:p>
    <w:p w:rsidR="006961F6" w:rsidRPr="006961F6" w:rsidRDefault="006961F6" w:rsidP="00696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961F6">
        <w:rPr>
          <w:rFonts w:ascii="Times New Roman" w:hAnsi="Times New Roman" w:cs="Times New Roman"/>
          <w:sz w:val="24"/>
          <w:szCs w:val="24"/>
        </w:rPr>
        <w:t>стная и письменная нуме</w:t>
      </w:r>
      <w:r>
        <w:rPr>
          <w:rFonts w:ascii="Times New Roman" w:hAnsi="Times New Roman" w:cs="Times New Roman"/>
          <w:sz w:val="24"/>
          <w:szCs w:val="24"/>
        </w:rPr>
        <w:t>рация чисел в пределах 10000 - 30 ч</w:t>
      </w:r>
    </w:p>
    <w:p w:rsidR="006961F6" w:rsidRPr="006961F6" w:rsidRDefault="006961F6" w:rsidP="00696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961F6">
        <w:rPr>
          <w:rFonts w:ascii="Times New Roman" w:hAnsi="Times New Roman" w:cs="Times New Roman"/>
          <w:sz w:val="24"/>
          <w:szCs w:val="24"/>
        </w:rPr>
        <w:t>ложени</w:t>
      </w:r>
      <w:r>
        <w:rPr>
          <w:rFonts w:ascii="Times New Roman" w:hAnsi="Times New Roman" w:cs="Times New Roman"/>
          <w:sz w:val="24"/>
          <w:szCs w:val="24"/>
        </w:rPr>
        <w:t>е и вычитание в пределах 10000 - 44ч</w:t>
      </w:r>
    </w:p>
    <w:p w:rsidR="006961F6" w:rsidRPr="006961F6" w:rsidRDefault="006961F6" w:rsidP="00696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961F6">
        <w:rPr>
          <w:rFonts w:ascii="Times New Roman" w:hAnsi="Times New Roman" w:cs="Times New Roman"/>
          <w:sz w:val="24"/>
          <w:szCs w:val="24"/>
        </w:rPr>
        <w:t>множе</w:t>
      </w:r>
      <w:r>
        <w:rPr>
          <w:rFonts w:ascii="Times New Roman" w:hAnsi="Times New Roman" w:cs="Times New Roman"/>
          <w:sz w:val="24"/>
          <w:szCs w:val="24"/>
        </w:rPr>
        <w:t>ние и деление в пределах 10000 - 50ч</w:t>
      </w:r>
    </w:p>
    <w:p w:rsidR="006961F6" w:rsidRPr="006961F6" w:rsidRDefault="006961F6" w:rsidP="00696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Величины - 14ч</w:t>
      </w:r>
    </w:p>
    <w:p w:rsidR="006961F6" w:rsidRPr="006961F6" w:rsidRDefault="006961F6" w:rsidP="00696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текстовых задач - 20 ч</w:t>
      </w:r>
    </w:p>
    <w:p w:rsidR="006961F6" w:rsidRDefault="006961F6" w:rsidP="00696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Повторение- 8ч.</w:t>
      </w:r>
    </w:p>
    <w:p w:rsidR="001523FE" w:rsidRPr="000C14B8" w:rsidRDefault="001523FE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7EAC" w:rsidRDefault="00337EAC" w:rsidP="000C14B8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4B8"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:rsidR="0034658B" w:rsidRDefault="0034658B" w:rsidP="000C14B8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43C9" w:rsidRPr="00666172" w:rsidRDefault="0034658B" w:rsidP="0034658B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72">
        <w:rPr>
          <w:rFonts w:ascii="Times New Roman" w:hAnsi="Times New Roman" w:cs="Times New Roman"/>
          <w:sz w:val="24"/>
          <w:szCs w:val="24"/>
        </w:rPr>
        <w:t xml:space="preserve">• Объектом оценки предметных результатов служит способность обучающихся решать учебно-познавательные и учебно-практические задачи.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и, соответственно, как безусловный учебный успех ребёнка. </w:t>
      </w:r>
    </w:p>
    <w:p w:rsidR="000643C9" w:rsidRPr="00666172" w:rsidRDefault="0034658B" w:rsidP="0034658B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72">
        <w:rPr>
          <w:rFonts w:ascii="Times New Roman" w:hAnsi="Times New Roman" w:cs="Times New Roman"/>
          <w:sz w:val="24"/>
          <w:szCs w:val="24"/>
        </w:rPr>
        <w:t xml:space="preserve">• Оценка достижения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</w:t>
      </w:r>
      <w:proofErr w:type="gramStart"/>
      <w:r w:rsidRPr="0066617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66172">
        <w:rPr>
          <w:rFonts w:ascii="Times New Roman" w:hAnsi="Times New Roman" w:cs="Times New Roman"/>
          <w:sz w:val="24"/>
          <w:szCs w:val="24"/>
        </w:rPr>
        <w:t xml:space="preserve">, с предметным содержанием. Совокупность контрольных работ должна демонстрировать нарастающие успешность, объём и глубину знаний, достижение более высоких уровней формируемых учебных действий и результатов обучения. • Виды контроля: входной, текущий контроль, тематический контроль, промежуточный контроль, итоговый. </w:t>
      </w:r>
    </w:p>
    <w:p w:rsidR="000643C9" w:rsidRPr="00666172" w:rsidRDefault="0034658B" w:rsidP="0034658B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172">
        <w:rPr>
          <w:rFonts w:ascii="Times New Roman" w:hAnsi="Times New Roman" w:cs="Times New Roman"/>
          <w:sz w:val="24"/>
          <w:szCs w:val="24"/>
        </w:rPr>
        <w:t xml:space="preserve">• Формы контроля: устный (фронтальный опрос, развернутый ответ), письменный (математический диктант, самостоятельная работа, тестирование, практическая работа, контрольная работа). </w:t>
      </w:r>
      <w:proofErr w:type="gramEnd"/>
    </w:p>
    <w:p w:rsidR="000643C9" w:rsidRPr="00666172" w:rsidRDefault="0034658B" w:rsidP="0034658B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72">
        <w:rPr>
          <w:rFonts w:ascii="Times New Roman" w:hAnsi="Times New Roman" w:cs="Times New Roman"/>
          <w:sz w:val="24"/>
          <w:szCs w:val="24"/>
        </w:rPr>
        <w:t xml:space="preserve">• 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 </w:t>
      </w:r>
    </w:p>
    <w:p w:rsidR="000643C9" w:rsidRPr="00666172" w:rsidRDefault="0034658B" w:rsidP="0034658B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72">
        <w:rPr>
          <w:rFonts w:ascii="Times New Roman" w:hAnsi="Times New Roman" w:cs="Times New Roman"/>
          <w:sz w:val="24"/>
          <w:szCs w:val="24"/>
        </w:rPr>
        <w:t xml:space="preserve">• Система оценки достижения планируемых результатов изучения математики предполагает комплексный уровневый подход к оценке результатов обучения. Объектом оценки предметных результатов служит способность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 </w:t>
      </w:r>
    </w:p>
    <w:p w:rsidR="000643C9" w:rsidRPr="00666172" w:rsidRDefault="0034658B" w:rsidP="0034658B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72">
        <w:rPr>
          <w:rFonts w:ascii="Times New Roman" w:hAnsi="Times New Roman" w:cs="Times New Roman"/>
          <w:sz w:val="24"/>
          <w:szCs w:val="24"/>
        </w:rPr>
        <w:t xml:space="preserve">• Текущий контроль по математике осуществляется в письменной и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 </w:t>
      </w:r>
    </w:p>
    <w:p w:rsidR="000643C9" w:rsidRPr="00666172" w:rsidRDefault="0034658B" w:rsidP="0034658B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72">
        <w:rPr>
          <w:rFonts w:ascii="Times New Roman" w:hAnsi="Times New Roman" w:cs="Times New Roman"/>
          <w:sz w:val="24"/>
          <w:szCs w:val="24"/>
        </w:rPr>
        <w:t xml:space="preserve">• Тематический контроль по математике проводится в письменной форме. Для тематических проверок выбираются узловые вопросы программы: приемы устных вычислений, измерение величин и др. Проверочные работы позволяют проверить, например, знание табличных случаев сложения, вычитания, умножения и деления. В этом случае для обеспечения самостоятельности учащихся подбирается несколько вариантов работы, каждый из которых содержит около тридцати примеров на сложение и вычитание или умножение и деление. На выполнение такой работы отводится 5-6 минут урока. </w:t>
      </w:r>
    </w:p>
    <w:p w:rsidR="0034658B" w:rsidRPr="00666172" w:rsidRDefault="0034658B" w:rsidP="0034658B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172">
        <w:rPr>
          <w:rFonts w:ascii="Times New Roman" w:hAnsi="Times New Roman" w:cs="Times New Roman"/>
          <w:sz w:val="24"/>
          <w:szCs w:val="24"/>
        </w:rPr>
        <w:t>• 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 Однако последним придается наибольшее значение.</w:t>
      </w:r>
    </w:p>
    <w:p w:rsidR="00F26A5D" w:rsidRPr="00666172" w:rsidRDefault="00F26A5D" w:rsidP="000643C9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6A5D" w:rsidRPr="00666172" w:rsidSect="00274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0C"/>
    <w:multiLevelType w:val="hybridMultilevel"/>
    <w:tmpl w:val="4C4A304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abstractNum w:abstractNumId="1">
    <w:nsid w:val="0B5E596D"/>
    <w:multiLevelType w:val="hybridMultilevel"/>
    <w:tmpl w:val="DFFC6A34"/>
    <w:lvl w:ilvl="0" w:tplc="72715965">
      <w:start w:val="1"/>
      <w:numFmt w:val="decimal"/>
      <w:lvlText w:val="%1."/>
      <w:lvlJc w:val="left"/>
      <w:pPr>
        <w:ind w:left="720" w:hanging="360"/>
      </w:pPr>
    </w:lvl>
    <w:lvl w:ilvl="1" w:tplc="72715965" w:tentative="1">
      <w:start w:val="1"/>
      <w:numFmt w:val="lowerLetter"/>
      <w:lvlText w:val="%2."/>
      <w:lvlJc w:val="left"/>
      <w:pPr>
        <w:ind w:left="1440" w:hanging="360"/>
      </w:pPr>
    </w:lvl>
    <w:lvl w:ilvl="2" w:tplc="72715965" w:tentative="1">
      <w:start w:val="1"/>
      <w:numFmt w:val="lowerRoman"/>
      <w:lvlText w:val="%3."/>
      <w:lvlJc w:val="right"/>
      <w:pPr>
        <w:ind w:left="2160" w:hanging="180"/>
      </w:pPr>
    </w:lvl>
    <w:lvl w:ilvl="3" w:tplc="72715965" w:tentative="1">
      <w:start w:val="1"/>
      <w:numFmt w:val="decimal"/>
      <w:lvlText w:val="%4."/>
      <w:lvlJc w:val="left"/>
      <w:pPr>
        <w:ind w:left="2880" w:hanging="360"/>
      </w:pPr>
    </w:lvl>
    <w:lvl w:ilvl="4" w:tplc="72715965" w:tentative="1">
      <w:start w:val="1"/>
      <w:numFmt w:val="lowerLetter"/>
      <w:lvlText w:val="%5."/>
      <w:lvlJc w:val="left"/>
      <w:pPr>
        <w:ind w:left="3600" w:hanging="360"/>
      </w:pPr>
    </w:lvl>
    <w:lvl w:ilvl="5" w:tplc="72715965" w:tentative="1">
      <w:start w:val="1"/>
      <w:numFmt w:val="lowerRoman"/>
      <w:lvlText w:val="%6."/>
      <w:lvlJc w:val="right"/>
      <w:pPr>
        <w:ind w:left="4320" w:hanging="180"/>
      </w:pPr>
    </w:lvl>
    <w:lvl w:ilvl="6" w:tplc="72715965" w:tentative="1">
      <w:start w:val="1"/>
      <w:numFmt w:val="decimal"/>
      <w:lvlText w:val="%7."/>
      <w:lvlJc w:val="left"/>
      <w:pPr>
        <w:ind w:left="5040" w:hanging="360"/>
      </w:pPr>
    </w:lvl>
    <w:lvl w:ilvl="7" w:tplc="72715965" w:tentative="1">
      <w:start w:val="1"/>
      <w:numFmt w:val="lowerLetter"/>
      <w:lvlText w:val="%8."/>
      <w:lvlJc w:val="left"/>
      <w:pPr>
        <w:ind w:left="5760" w:hanging="360"/>
      </w:pPr>
    </w:lvl>
    <w:lvl w:ilvl="8" w:tplc="72715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76A93"/>
    <w:multiLevelType w:val="hybridMultilevel"/>
    <w:tmpl w:val="73D2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25321"/>
    <w:multiLevelType w:val="hybridMultilevel"/>
    <w:tmpl w:val="DFA69360"/>
    <w:lvl w:ilvl="0" w:tplc="73002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4907E7"/>
    <w:multiLevelType w:val="hybridMultilevel"/>
    <w:tmpl w:val="999EDABE"/>
    <w:lvl w:ilvl="0" w:tplc="23688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1F"/>
    <w:rsid w:val="000643C9"/>
    <w:rsid w:val="000A73CC"/>
    <w:rsid w:val="000B5A0E"/>
    <w:rsid w:val="000C14B8"/>
    <w:rsid w:val="000C2054"/>
    <w:rsid w:val="00111730"/>
    <w:rsid w:val="001523FE"/>
    <w:rsid w:val="00221125"/>
    <w:rsid w:val="0027413C"/>
    <w:rsid w:val="00302EA2"/>
    <w:rsid w:val="00337EAC"/>
    <w:rsid w:val="0034658B"/>
    <w:rsid w:val="003847AF"/>
    <w:rsid w:val="003D2264"/>
    <w:rsid w:val="004A7B29"/>
    <w:rsid w:val="0059503C"/>
    <w:rsid w:val="00655CA1"/>
    <w:rsid w:val="00666172"/>
    <w:rsid w:val="006961F6"/>
    <w:rsid w:val="007162D0"/>
    <w:rsid w:val="007736F2"/>
    <w:rsid w:val="00921EBB"/>
    <w:rsid w:val="009E7F85"/>
    <w:rsid w:val="00A33228"/>
    <w:rsid w:val="00B33567"/>
    <w:rsid w:val="00CF4915"/>
    <w:rsid w:val="00D2137D"/>
    <w:rsid w:val="00D4616A"/>
    <w:rsid w:val="00D83476"/>
    <w:rsid w:val="00DC7C05"/>
    <w:rsid w:val="00E279A2"/>
    <w:rsid w:val="00F26A5D"/>
    <w:rsid w:val="00F4581F"/>
    <w:rsid w:val="00FF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A0E"/>
    <w:pPr>
      <w:ind w:left="720"/>
      <w:contextualSpacing/>
    </w:pPr>
    <w:rPr>
      <w:rFonts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A0E"/>
    <w:pPr>
      <w:ind w:left="720"/>
      <w:contextualSpacing/>
    </w:pPr>
    <w:rPr>
      <w:rFonts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2023-05-07T18:41:00Z</dcterms:created>
  <dcterms:modified xsi:type="dcterms:W3CDTF">2023-05-07T18:41:00Z</dcterms:modified>
</cp:coreProperties>
</file>